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57C92" w14:textId="120FF34E" w:rsidR="00335A6C" w:rsidRDefault="00A44E88" w:rsidP="00300E7E">
      <w:pPr>
        <w:pStyle w:val="Titolo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78B6A38" wp14:editId="1E055FF1">
            <wp:simplePos x="0" y="0"/>
            <wp:positionH relativeFrom="column">
              <wp:posOffset>4128943</wp:posOffset>
            </wp:positionH>
            <wp:positionV relativeFrom="paragraph">
              <wp:posOffset>-102639</wp:posOffset>
            </wp:positionV>
            <wp:extent cx="889446" cy="335079"/>
            <wp:effectExtent l="0" t="0" r="6350" b="8255"/>
            <wp:wrapNone/>
            <wp:docPr id="782029275" name="Picture 1" descr="A black background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2029275" name="Picture 1" descr="A black background with white tex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b="-47"/>
                    <a:stretch/>
                  </pic:blipFill>
                  <pic:spPr bwMode="auto">
                    <a:xfrm>
                      <a:off x="0" y="0"/>
                      <a:ext cx="893964" cy="336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CFF168" w14:textId="4C05BC83" w:rsidR="00104EEC" w:rsidRDefault="00D11255" w:rsidP="001B0F23">
      <w:pPr>
        <w:pStyle w:val="Titolo"/>
      </w:pPr>
      <w:r>
        <w:t>Percorso formativo</w:t>
      </w:r>
      <w:r w:rsidR="00896AE9">
        <w:br/>
      </w:r>
      <w:r w:rsidR="00F573EF">
        <w:t>d</w:t>
      </w:r>
      <w:r>
        <w:t>el dottorato</w:t>
      </w:r>
      <w:r w:rsidR="001267BD">
        <w:t xml:space="preserve"> MERC </w:t>
      </w:r>
      <w:r w:rsidR="00474A76">
        <w:t>4</w:t>
      </w:r>
      <w:r w:rsidR="0070141A">
        <w:t>2</w:t>
      </w:r>
      <w:r w:rsidR="001267BD">
        <w:t>° ciclo</w:t>
      </w:r>
    </w:p>
    <w:p w14:paraId="43291EE5" w14:textId="6DCBC82C" w:rsidR="0021134E" w:rsidRPr="00CA4AB3" w:rsidRDefault="00CA4AB3" w:rsidP="001B0F23">
      <w:pPr>
        <w:pStyle w:val="Sottotitolo"/>
        <w:rPr>
          <w:lang w:val="en-US"/>
        </w:rPr>
      </w:pPr>
      <w:r w:rsidRPr="00CA4AB3">
        <w:rPr>
          <w:lang w:val="en-US"/>
        </w:rPr>
        <w:t>Area Modeling and Engineering Risk and Complexity</w:t>
      </w:r>
      <w:r w:rsidR="001B0F23" w:rsidRPr="009A1A5A">
        <w:rPr>
          <w:lang w:val="en-US"/>
        </w:rPr>
        <w:br/>
      </w:r>
      <w:r w:rsidR="0021134E" w:rsidRPr="009153EB">
        <w:rPr>
          <w:lang w:val="en-US"/>
        </w:rPr>
        <w:t>Anno Accademico</w:t>
      </w:r>
      <w:r w:rsidR="0021134E" w:rsidRPr="00CA4AB3">
        <w:rPr>
          <w:lang w:val="en-US"/>
        </w:rPr>
        <w:t>: 20</w:t>
      </w:r>
      <w:r w:rsidR="00F4754D" w:rsidRPr="00CA4AB3">
        <w:rPr>
          <w:lang w:val="en-US"/>
        </w:rPr>
        <w:t>2</w:t>
      </w:r>
      <w:r w:rsidR="004439CC">
        <w:rPr>
          <w:lang w:val="en-US"/>
        </w:rPr>
        <w:t>6</w:t>
      </w:r>
      <w:r w:rsidR="0021134E" w:rsidRPr="445D5A0B">
        <w:rPr>
          <w:lang w:val="en-US"/>
        </w:rPr>
        <w:t>-20</w:t>
      </w:r>
      <w:r w:rsidR="00F4754D" w:rsidRPr="445D5A0B">
        <w:rPr>
          <w:lang w:val="en-US"/>
        </w:rPr>
        <w:t>2</w:t>
      </w:r>
      <w:r w:rsidR="7AE6A9C6" w:rsidRPr="445D5A0B">
        <w:rPr>
          <w:lang w:val="en-US"/>
        </w:rPr>
        <w:t>7</w:t>
      </w:r>
    </w:p>
    <w:p w14:paraId="49EFBD6D" w14:textId="3D259C8A" w:rsidR="0021134E" w:rsidRDefault="009B3888" w:rsidP="0021134E">
      <w:pPr>
        <w:pStyle w:val="Titolo1"/>
        <w:rPr>
          <w:lang w:val="it-IT"/>
        </w:rPr>
      </w:pPr>
      <w:r>
        <w:rPr>
          <w:lang w:val="it-IT"/>
        </w:rPr>
        <w:t>Corsi erogati</w:t>
      </w:r>
      <w:r w:rsidR="00EA2CE8" w:rsidRPr="00EA2CE8">
        <w:rPr>
          <w:lang w:val="it-IT"/>
        </w:rPr>
        <w:t xml:space="preserve"> </w:t>
      </w:r>
    </w:p>
    <w:p w14:paraId="4BD30C0C" w14:textId="3D6BAB9D" w:rsidR="00C851D7" w:rsidRDefault="002029BD" w:rsidP="48F59683">
      <w:pPr>
        <w:rPr>
          <w:highlight w:val="yellow"/>
          <w:lang w:val="it-IT"/>
        </w:rPr>
      </w:pPr>
      <w:r w:rsidRPr="48F59683">
        <w:rPr>
          <w:lang w:val="it-IT"/>
        </w:rPr>
        <w:t>Nell’anno accademico 202</w:t>
      </w:r>
      <w:r w:rsidR="0070141A">
        <w:rPr>
          <w:lang w:val="it-IT"/>
        </w:rPr>
        <w:t>6</w:t>
      </w:r>
      <w:r w:rsidRPr="48F59683">
        <w:rPr>
          <w:lang w:val="it-IT"/>
        </w:rPr>
        <w:t>-202</w:t>
      </w:r>
      <w:r w:rsidR="0070141A">
        <w:rPr>
          <w:lang w:val="it-IT"/>
        </w:rPr>
        <w:t>7</w:t>
      </w:r>
      <w:r w:rsidRPr="48F59683">
        <w:rPr>
          <w:lang w:val="it-IT"/>
        </w:rPr>
        <w:t>, l’area dottorale MERC</w:t>
      </w:r>
      <w:r w:rsidR="00474A76" w:rsidRPr="48F59683">
        <w:rPr>
          <w:lang w:val="it-IT"/>
        </w:rPr>
        <w:t xml:space="preserve"> </w:t>
      </w:r>
      <w:r w:rsidR="009B1E6C" w:rsidRPr="48F59683">
        <w:rPr>
          <w:lang w:val="it-IT"/>
        </w:rPr>
        <w:t>ero</w:t>
      </w:r>
      <w:r w:rsidR="00474A76" w:rsidRPr="48F59683">
        <w:rPr>
          <w:lang w:val="it-IT"/>
        </w:rPr>
        <w:t>gherà</w:t>
      </w:r>
      <w:r w:rsidR="009B1E6C" w:rsidRPr="48F59683">
        <w:rPr>
          <w:lang w:val="it-IT"/>
        </w:rPr>
        <w:t xml:space="preserve"> diversi corsi </w:t>
      </w:r>
      <w:r w:rsidRPr="48F59683">
        <w:rPr>
          <w:lang w:val="it-IT"/>
        </w:rPr>
        <w:t>a beneficio de</w:t>
      </w:r>
      <w:r w:rsidR="009B1E6C" w:rsidRPr="48F59683">
        <w:rPr>
          <w:lang w:val="it-IT"/>
        </w:rPr>
        <w:t xml:space="preserve">i dottorandi </w:t>
      </w:r>
      <w:r w:rsidRPr="48F59683">
        <w:rPr>
          <w:lang w:val="it-IT"/>
        </w:rPr>
        <w:t xml:space="preserve">del </w:t>
      </w:r>
      <w:r w:rsidR="00474A76" w:rsidRPr="48F59683">
        <w:rPr>
          <w:lang w:val="it-IT"/>
        </w:rPr>
        <w:t>4</w:t>
      </w:r>
      <w:r w:rsidR="0070141A">
        <w:rPr>
          <w:lang w:val="it-IT"/>
        </w:rPr>
        <w:t>2</w:t>
      </w:r>
      <w:r w:rsidRPr="48F59683">
        <w:rPr>
          <w:lang w:val="it-IT"/>
        </w:rPr>
        <w:t>° ciclo,</w:t>
      </w:r>
      <w:r w:rsidR="00E27AC2" w:rsidRPr="48F59683">
        <w:rPr>
          <w:lang w:val="it-IT"/>
        </w:rPr>
        <w:t xml:space="preserve"> coprendo una vasta gamma di argomenti teorici e applicativi. I dottorandi </w:t>
      </w:r>
      <w:r w:rsidR="7941468B" w:rsidRPr="48F59683">
        <w:rPr>
          <w:rFonts w:ascii="Palatino Linotype" w:eastAsia="Palatino Linotype" w:hAnsi="Palatino Linotype" w:cs="Palatino Linotype"/>
          <w:szCs w:val="24"/>
          <w:lang w:val="it-IT"/>
        </w:rPr>
        <w:t xml:space="preserve">svilupperanno la capacità di analizzare e modellare sistemi complessi, integrando approcci teorici, numerici e computazionali per affrontare l’incertezza nei fenomeni del mondo reale. Acquisiranno esperienza pratica nell’estrazione e nell’analisi dei dati attraverso metodi di programmazione e tecniche </w:t>
      </w:r>
      <w:r w:rsidR="00477FAA">
        <w:rPr>
          <w:rFonts w:ascii="Palatino Linotype" w:eastAsia="Palatino Linotype" w:hAnsi="Palatino Linotype" w:cs="Palatino Linotype"/>
          <w:szCs w:val="24"/>
          <w:lang w:val="it-IT"/>
        </w:rPr>
        <w:t>moderne basate sui dati</w:t>
      </w:r>
      <w:r w:rsidR="7941468B" w:rsidRPr="48F59683">
        <w:rPr>
          <w:rFonts w:ascii="Palatino Linotype" w:eastAsia="Palatino Linotype" w:hAnsi="Palatino Linotype" w:cs="Palatino Linotype"/>
          <w:szCs w:val="24"/>
          <w:lang w:val="it-IT"/>
        </w:rPr>
        <w:t>, rafforzando al contempo la comprensione dei processi stocastici e della modellazione dinamica. La formazione pone l’accento sull’applicazione di questi strumenti alla valutazione del rischio, alla previsione dei pericoli e al supporto alle decisioni in condizioni di incertezza, promuovendo al tempo stesso rigore scientifico e competenze pratiche nella gestione dei rischi in contesti naturali e industriali.</w:t>
      </w:r>
    </w:p>
    <w:p w14:paraId="4ACFF873" w14:textId="1CAA2B37" w:rsidR="00474A76" w:rsidRDefault="00C851D7" w:rsidP="007D390B">
      <w:pPr>
        <w:rPr>
          <w:lang w:val="it-IT"/>
        </w:rPr>
      </w:pPr>
      <w:r>
        <w:rPr>
          <w:lang w:val="it-IT"/>
        </w:rPr>
        <w:t>Di seguito</w:t>
      </w:r>
      <w:r w:rsidR="008E0FDB">
        <w:rPr>
          <w:lang w:val="it-IT"/>
        </w:rPr>
        <w:t xml:space="preserve"> </w:t>
      </w:r>
      <w:r>
        <w:rPr>
          <w:lang w:val="it-IT"/>
        </w:rPr>
        <w:t xml:space="preserve">si riporta </w:t>
      </w:r>
      <w:r w:rsidR="008E0FDB">
        <w:rPr>
          <w:lang w:val="it-IT"/>
        </w:rPr>
        <w:t>una tabella riassuntiva dei corsi erogati</w:t>
      </w:r>
      <w:r w:rsidR="00474A76">
        <w:rPr>
          <w:lang w:val="it-IT"/>
        </w:rPr>
        <w:t>, che sarà possibilmente espansa da ulteriori corsi organizzati durante l’anno accademico.</w:t>
      </w:r>
      <w:r w:rsidR="005C64D8">
        <w:rPr>
          <w:lang w:val="it-IT"/>
        </w:rPr>
        <w:t xml:space="preserve"> Si ricorda che 6 ore di lezioni frontali</w:t>
      </w:r>
      <w:r w:rsidR="00275DD7">
        <w:rPr>
          <w:lang w:val="it-IT"/>
        </w:rPr>
        <w:t xml:space="preserve"> equivalgono a un CFU</w:t>
      </w:r>
      <w:r w:rsidR="005C64D8">
        <w:rPr>
          <w:lang w:val="it-IT"/>
        </w:rPr>
        <w:t>.</w:t>
      </w:r>
    </w:p>
    <w:p w14:paraId="4113FE3C" w14:textId="277B2E25" w:rsidR="007D390B" w:rsidRDefault="007D390B" w:rsidP="007D390B">
      <w:pPr>
        <w:rPr>
          <w:lang w:val="it-IT"/>
        </w:rPr>
      </w:pPr>
    </w:p>
    <w:tbl>
      <w:tblPr>
        <w:tblStyle w:val="Grigliatabella"/>
        <w:tblW w:w="7933" w:type="dxa"/>
        <w:tblLayout w:type="fixed"/>
        <w:tblLook w:val="04A0" w:firstRow="1" w:lastRow="0" w:firstColumn="1" w:lastColumn="0" w:noHBand="0" w:noVBand="1"/>
      </w:tblPr>
      <w:tblGrid>
        <w:gridCol w:w="555"/>
        <w:gridCol w:w="2701"/>
        <w:gridCol w:w="567"/>
        <w:gridCol w:w="2668"/>
        <w:gridCol w:w="1442"/>
      </w:tblGrid>
      <w:tr w:rsidR="00440759" w14:paraId="0F468472" w14:textId="75D69312" w:rsidTr="7B1E9FF2">
        <w:trPr>
          <w:cantSplit/>
          <w:trHeight w:val="1331"/>
          <w:tblHeader/>
        </w:trPr>
        <w:tc>
          <w:tcPr>
            <w:tcW w:w="555" w:type="dxa"/>
            <w:shd w:val="clear" w:color="auto" w:fill="D9D9D9" w:themeFill="accent3" w:themeFillShade="D9"/>
            <w:textDirection w:val="tbRl"/>
          </w:tcPr>
          <w:p w14:paraId="1EB67563" w14:textId="07804D56" w:rsidR="00440759" w:rsidRPr="00335D57" w:rsidRDefault="00440759" w:rsidP="00335D57">
            <w:pPr>
              <w:spacing w:before="0"/>
              <w:ind w:left="113" w:right="113"/>
              <w:rPr>
                <w:b/>
                <w:bCs/>
                <w:sz w:val="20"/>
                <w:szCs w:val="20"/>
                <w:lang w:val="it-IT"/>
              </w:rPr>
            </w:pPr>
            <w:r w:rsidRPr="00335D57">
              <w:rPr>
                <w:b/>
                <w:bCs/>
                <w:sz w:val="20"/>
                <w:szCs w:val="20"/>
                <w:lang w:val="it-IT"/>
              </w:rPr>
              <w:t>Semestre</w:t>
            </w:r>
          </w:p>
        </w:tc>
        <w:tc>
          <w:tcPr>
            <w:tcW w:w="2701" w:type="dxa"/>
            <w:shd w:val="clear" w:color="auto" w:fill="D9D9D9" w:themeFill="accent3" w:themeFillShade="D9"/>
          </w:tcPr>
          <w:p w14:paraId="58C209D7" w14:textId="03B08877" w:rsidR="00440759" w:rsidRPr="00335D57" w:rsidRDefault="00440759" w:rsidP="00335D57">
            <w:pPr>
              <w:spacing w:before="0"/>
              <w:jc w:val="left"/>
              <w:rPr>
                <w:b/>
                <w:bCs/>
                <w:sz w:val="20"/>
                <w:szCs w:val="20"/>
                <w:lang w:val="it-IT"/>
              </w:rPr>
            </w:pPr>
            <w:r w:rsidRPr="00335D57">
              <w:rPr>
                <w:b/>
                <w:bCs/>
                <w:sz w:val="20"/>
                <w:szCs w:val="20"/>
                <w:lang w:val="it-IT"/>
              </w:rPr>
              <w:t>Titolo</w:t>
            </w:r>
          </w:p>
        </w:tc>
        <w:tc>
          <w:tcPr>
            <w:tcW w:w="567" w:type="dxa"/>
            <w:shd w:val="clear" w:color="auto" w:fill="D9D9D9" w:themeFill="accent3" w:themeFillShade="D9"/>
            <w:textDirection w:val="tbRl"/>
          </w:tcPr>
          <w:p w14:paraId="270063C2" w14:textId="0C787BFA" w:rsidR="00440759" w:rsidRPr="00335D57" w:rsidRDefault="00440759" w:rsidP="00335D57">
            <w:pPr>
              <w:spacing w:before="0"/>
              <w:ind w:left="113" w:right="113"/>
              <w:jc w:val="left"/>
              <w:rPr>
                <w:b/>
                <w:bCs/>
                <w:sz w:val="20"/>
                <w:szCs w:val="20"/>
                <w:lang w:val="it-IT"/>
              </w:rPr>
            </w:pPr>
            <w:r w:rsidRPr="00335D57">
              <w:rPr>
                <w:b/>
                <w:bCs/>
                <w:sz w:val="20"/>
                <w:szCs w:val="20"/>
                <w:lang w:val="it-IT"/>
              </w:rPr>
              <w:t>Ore</w:t>
            </w:r>
          </w:p>
        </w:tc>
        <w:tc>
          <w:tcPr>
            <w:tcW w:w="2668" w:type="dxa"/>
            <w:shd w:val="clear" w:color="auto" w:fill="D9D9D9" w:themeFill="accent3" w:themeFillShade="D9"/>
          </w:tcPr>
          <w:p w14:paraId="54FFDD78" w14:textId="1C2450D8" w:rsidR="00440759" w:rsidRPr="00335D57" w:rsidRDefault="00440759" w:rsidP="00335D57">
            <w:pPr>
              <w:spacing w:before="0"/>
              <w:jc w:val="left"/>
              <w:rPr>
                <w:b/>
                <w:bCs/>
                <w:sz w:val="20"/>
                <w:szCs w:val="20"/>
                <w:lang w:val="it-IT"/>
              </w:rPr>
            </w:pPr>
            <w:r w:rsidRPr="00335D57">
              <w:rPr>
                <w:b/>
                <w:bCs/>
                <w:sz w:val="20"/>
                <w:szCs w:val="20"/>
                <w:lang w:val="it-IT"/>
              </w:rPr>
              <w:t>Docenti</w:t>
            </w:r>
          </w:p>
        </w:tc>
        <w:tc>
          <w:tcPr>
            <w:tcW w:w="1442" w:type="dxa"/>
            <w:shd w:val="clear" w:color="auto" w:fill="D9D9D9" w:themeFill="accent3" w:themeFillShade="D9"/>
          </w:tcPr>
          <w:p w14:paraId="57FC69B5" w14:textId="338C030F" w:rsidR="00440759" w:rsidRPr="00335D57" w:rsidRDefault="00440759" w:rsidP="00335D57">
            <w:pPr>
              <w:spacing w:before="0"/>
              <w:jc w:val="left"/>
              <w:rPr>
                <w:b/>
                <w:bCs/>
                <w:sz w:val="20"/>
                <w:szCs w:val="20"/>
                <w:lang w:val="it-IT"/>
              </w:rPr>
            </w:pPr>
            <w:r w:rsidRPr="00335D57">
              <w:rPr>
                <w:b/>
                <w:bCs/>
                <w:sz w:val="20"/>
                <w:szCs w:val="20"/>
                <w:lang w:val="it-IT"/>
              </w:rPr>
              <w:t>SSD Docente</w:t>
            </w:r>
          </w:p>
        </w:tc>
      </w:tr>
      <w:tr w:rsidR="00440759" w:rsidRPr="00CF1246" w14:paraId="56DFF894" w14:textId="27B93689" w:rsidTr="7B1E9FF2">
        <w:tc>
          <w:tcPr>
            <w:tcW w:w="555" w:type="dxa"/>
          </w:tcPr>
          <w:p w14:paraId="1F53BBEB" w14:textId="01FA3E99" w:rsidR="00440759" w:rsidRPr="004439CC" w:rsidRDefault="00440759" w:rsidP="48F59683">
            <w:pPr>
              <w:spacing w:before="0"/>
              <w:jc w:val="left"/>
              <w:rPr>
                <w:sz w:val="20"/>
                <w:szCs w:val="20"/>
                <w:lang w:val="it-IT"/>
              </w:rPr>
            </w:pPr>
            <w:r w:rsidRPr="48F59683">
              <w:rPr>
                <w:sz w:val="20"/>
                <w:szCs w:val="20"/>
                <w:lang w:val="it-IT"/>
              </w:rPr>
              <w:t>1</w:t>
            </w:r>
          </w:p>
        </w:tc>
        <w:tc>
          <w:tcPr>
            <w:tcW w:w="2701" w:type="dxa"/>
          </w:tcPr>
          <w:p w14:paraId="6A5CEA2E" w14:textId="78EDC98B" w:rsidR="00440759" w:rsidRPr="009153EB" w:rsidRDefault="00440759" w:rsidP="48F59683">
            <w:pPr>
              <w:spacing w:before="0"/>
              <w:jc w:val="left"/>
              <w:rPr>
                <w:sz w:val="20"/>
                <w:szCs w:val="20"/>
              </w:rPr>
            </w:pPr>
            <w:r w:rsidRPr="009153EB">
              <w:rPr>
                <w:sz w:val="20"/>
                <w:szCs w:val="20"/>
              </w:rPr>
              <w:t>Introduction to Complex Systems</w:t>
            </w:r>
            <w:r w:rsidR="009153EB" w:rsidRPr="009153EB">
              <w:rPr>
                <w:sz w:val="20"/>
                <w:szCs w:val="20"/>
              </w:rPr>
              <w:t xml:space="preserve"> a</w:t>
            </w:r>
            <w:r w:rsidR="009153EB">
              <w:rPr>
                <w:sz w:val="20"/>
                <w:szCs w:val="20"/>
              </w:rPr>
              <w:t>nd Networks</w:t>
            </w:r>
          </w:p>
        </w:tc>
        <w:tc>
          <w:tcPr>
            <w:tcW w:w="567" w:type="dxa"/>
          </w:tcPr>
          <w:p w14:paraId="0990CF51" w14:textId="4816F63E" w:rsidR="00440759" w:rsidRPr="004439CC" w:rsidRDefault="69767EE9" w:rsidP="48F59683">
            <w:pPr>
              <w:spacing w:before="0"/>
              <w:jc w:val="left"/>
            </w:pPr>
            <w:r w:rsidRPr="445D5A0B">
              <w:rPr>
                <w:sz w:val="20"/>
                <w:szCs w:val="20"/>
                <w:lang w:val="it-IT"/>
              </w:rPr>
              <w:t>24</w:t>
            </w:r>
          </w:p>
        </w:tc>
        <w:tc>
          <w:tcPr>
            <w:tcW w:w="2668" w:type="dxa"/>
          </w:tcPr>
          <w:p w14:paraId="136DF96C" w14:textId="37960E89" w:rsidR="00440759" w:rsidRPr="004439CC" w:rsidRDefault="13C0D30F" w:rsidP="48F59683">
            <w:pPr>
              <w:spacing w:before="0"/>
              <w:jc w:val="left"/>
              <w:rPr>
                <w:sz w:val="20"/>
                <w:szCs w:val="20"/>
                <w:lang w:val="it-IT"/>
              </w:rPr>
            </w:pPr>
            <w:r w:rsidRPr="48F59683">
              <w:rPr>
                <w:sz w:val="20"/>
                <w:szCs w:val="20"/>
                <w:lang w:val="it-IT"/>
              </w:rPr>
              <w:t>Marco Coraggio</w:t>
            </w:r>
            <w:r w:rsidR="00440759" w:rsidRPr="48F59683">
              <w:rPr>
                <w:sz w:val="20"/>
                <w:szCs w:val="20"/>
                <w:lang w:val="it-IT"/>
              </w:rPr>
              <w:t xml:space="preserve"> (</w:t>
            </w:r>
            <w:r w:rsidR="00FA2EF2" w:rsidRPr="48F59683">
              <w:rPr>
                <w:sz w:val="20"/>
                <w:szCs w:val="20"/>
                <w:lang w:val="it-IT"/>
              </w:rPr>
              <w:t>Scuola Superiore Meridionale</w:t>
            </w:r>
            <w:r w:rsidR="00440759" w:rsidRPr="48F59683">
              <w:rPr>
                <w:sz w:val="20"/>
                <w:szCs w:val="20"/>
                <w:lang w:val="it-IT"/>
              </w:rPr>
              <w:t>)</w:t>
            </w:r>
          </w:p>
        </w:tc>
        <w:tc>
          <w:tcPr>
            <w:tcW w:w="1442" w:type="dxa"/>
          </w:tcPr>
          <w:p w14:paraId="5DEB6265" w14:textId="3CF46C28" w:rsidR="00440759" w:rsidRPr="004439CC" w:rsidRDefault="00440759" w:rsidP="48F59683">
            <w:pPr>
              <w:spacing w:before="0"/>
              <w:jc w:val="left"/>
              <w:rPr>
                <w:sz w:val="20"/>
                <w:szCs w:val="20"/>
                <w:lang w:val="it-IT"/>
              </w:rPr>
            </w:pPr>
            <w:r w:rsidRPr="48F59683">
              <w:rPr>
                <w:sz w:val="20"/>
                <w:szCs w:val="20"/>
              </w:rPr>
              <w:t>IINF-04/A</w:t>
            </w:r>
          </w:p>
        </w:tc>
      </w:tr>
      <w:tr w:rsidR="445D5A0B" w14:paraId="7E15A740" w14:textId="77777777" w:rsidTr="445D5A0B">
        <w:trPr>
          <w:trHeight w:val="300"/>
        </w:trPr>
        <w:tc>
          <w:tcPr>
            <w:tcW w:w="555" w:type="dxa"/>
          </w:tcPr>
          <w:p w14:paraId="72F8564F" w14:textId="3FEF963F" w:rsidR="445D5A0B" w:rsidRDefault="445D5A0B" w:rsidP="445D5A0B">
            <w:pPr>
              <w:spacing w:before="0"/>
              <w:jc w:val="left"/>
              <w:rPr>
                <w:sz w:val="20"/>
                <w:szCs w:val="20"/>
                <w:lang w:val="it-IT"/>
              </w:rPr>
            </w:pPr>
            <w:r w:rsidRPr="445D5A0B">
              <w:rPr>
                <w:sz w:val="20"/>
                <w:szCs w:val="20"/>
                <w:lang w:val="it-IT"/>
              </w:rPr>
              <w:t>1</w:t>
            </w:r>
          </w:p>
        </w:tc>
        <w:tc>
          <w:tcPr>
            <w:tcW w:w="2701" w:type="dxa"/>
          </w:tcPr>
          <w:p w14:paraId="17A2014D" w14:textId="45DBEAEA" w:rsidR="48571E4A" w:rsidRDefault="48571E4A" w:rsidP="445D5A0B">
            <w:pPr>
              <w:spacing w:before="0"/>
              <w:jc w:val="left"/>
            </w:pPr>
            <w:r w:rsidRPr="009A1A5A">
              <w:rPr>
                <w:sz w:val="20"/>
                <w:szCs w:val="20"/>
              </w:rPr>
              <w:t>Introduction to Python for complex systems</w:t>
            </w:r>
          </w:p>
        </w:tc>
        <w:tc>
          <w:tcPr>
            <w:tcW w:w="567" w:type="dxa"/>
          </w:tcPr>
          <w:p w14:paraId="38ACA473" w14:textId="17CF7CF4" w:rsidR="7098508C" w:rsidRDefault="7098508C" w:rsidP="445D5A0B">
            <w:pPr>
              <w:spacing w:before="0"/>
              <w:jc w:val="left"/>
            </w:pPr>
            <w:r w:rsidRPr="445D5A0B">
              <w:rPr>
                <w:sz w:val="20"/>
                <w:szCs w:val="20"/>
                <w:lang w:val="it-IT"/>
              </w:rPr>
              <w:t>24</w:t>
            </w:r>
          </w:p>
        </w:tc>
        <w:tc>
          <w:tcPr>
            <w:tcW w:w="2668" w:type="dxa"/>
          </w:tcPr>
          <w:p w14:paraId="2467542C" w14:textId="5EA978C7" w:rsidR="7098508C" w:rsidRDefault="7098508C" w:rsidP="445D5A0B">
            <w:pPr>
              <w:spacing w:before="0"/>
              <w:jc w:val="left"/>
              <w:rPr>
                <w:sz w:val="20"/>
                <w:szCs w:val="20"/>
                <w:lang w:val="it-IT"/>
              </w:rPr>
            </w:pPr>
            <w:r w:rsidRPr="445D5A0B">
              <w:rPr>
                <w:sz w:val="20"/>
                <w:szCs w:val="20"/>
                <w:lang w:val="it-IT"/>
              </w:rPr>
              <w:t xml:space="preserve">Marco Coraggio (Scuola Superiore Meridionale), </w:t>
            </w:r>
            <w:r w:rsidR="445D5A0B" w:rsidRPr="445D5A0B">
              <w:rPr>
                <w:sz w:val="20"/>
                <w:szCs w:val="20"/>
                <w:lang w:val="it-IT"/>
              </w:rPr>
              <w:t>Cinzia Tomaselli (Scuola Superiore Meridionale)</w:t>
            </w:r>
          </w:p>
        </w:tc>
        <w:tc>
          <w:tcPr>
            <w:tcW w:w="1442" w:type="dxa"/>
          </w:tcPr>
          <w:p w14:paraId="3B344755" w14:textId="07964F4A" w:rsidR="445D5A0B" w:rsidRDefault="445D5A0B" w:rsidP="445D5A0B">
            <w:pPr>
              <w:spacing w:before="0"/>
              <w:jc w:val="left"/>
              <w:rPr>
                <w:sz w:val="20"/>
                <w:szCs w:val="20"/>
                <w:lang w:val="it-IT"/>
              </w:rPr>
            </w:pPr>
            <w:r w:rsidRPr="445D5A0B">
              <w:rPr>
                <w:sz w:val="20"/>
                <w:szCs w:val="20"/>
              </w:rPr>
              <w:t>INFO-04/A</w:t>
            </w:r>
          </w:p>
        </w:tc>
      </w:tr>
      <w:tr w:rsidR="445D5A0B" w14:paraId="5AE1F48C" w14:textId="77777777" w:rsidTr="445D5A0B">
        <w:trPr>
          <w:trHeight w:val="300"/>
        </w:trPr>
        <w:tc>
          <w:tcPr>
            <w:tcW w:w="555" w:type="dxa"/>
          </w:tcPr>
          <w:p w14:paraId="312634E4" w14:textId="1DC6B38B" w:rsidR="7A2955DA" w:rsidRDefault="7A2955DA" w:rsidP="445D5A0B">
            <w:pPr>
              <w:jc w:val="left"/>
            </w:pPr>
            <w:r w:rsidRPr="445D5A0B">
              <w:rPr>
                <w:sz w:val="20"/>
                <w:szCs w:val="20"/>
                <w:lang w:val="it-IT"/>
              </w:rPr>
              <w:t>1</w:t>
            </w:r>
          </w:p>
        </w:tc>
        <w:tc>
          <w:tcPr>
            <w:tcW w:w="2701" w:type="dxa"/>
          </w:tcPr>
          <w:p w14:paraId="72A5CD62" w14:textId="05428842" w:rsidR="7A2955DA" w:rsidRDefault="7A2955DA" w:rsidP="445D5A0B">
            <w:pPr>
              <w:jc w:val="left"/>
            </w:pPr>
            <w:r w:rsidRPr="009A1A5A">
              <w:rPr>
                <w:sz w:val="20"/>
                <w:szCs w:val="20"/>
              </w:rPr>
              <w:t>Introduction to Reinforcement Learning and Data-Driven Control for Complex Systems</w:t>
            </w:r>
          </w:p>
        </w:tc>
        <w:tc>
          <w:tcPr>
            <w:tcW w:w="567" w:type="dxa"/>
          </w:tcPr>
          <w:p w14:paraId="29C3ECC9" w14:textId="44BAB708" w:rsidR="7A2955DA" w:rsidRDefault="7A2955DA" w:rsidP="445D5A0B">
            <w:pPr>
              <w:jc w:val="left"/>
            </w:pPr>
            <w:r w:rsidRPr="445D5A0B">
              <w:rPr>
                <w:sz w:val="20"/>
                <w:szCs w:val="20"/>
                <w:lang w:val="it-IT"/>
              </w:rPr>
              <w:t>24</w:t>
            </w:r>
          </w:p>
        </w:tc>
        <w:tc>
          <w:tcPr>
            <w:tcW w:w="2668" w:type="dxa"/>
          </w:tcPr>
          <w:p w14:paraId="0A42F963" w14:textId="1E1EAB99" w:rsidR="7A2955DA" w:rsidRPr="009A1A5A" w:rsidRDefault="7A2955DA" w:rsidP="445D5A0B">
            <w:pPr>
              <w:jc w:val="left"/>
              <w:rPr>
                <w:lang w:val="it-IT"/>
              </w:rPr>
            </w:pPr>
            <w:r w:rsidRPr="445D5A0B">
              <w:rPr>
                <w:sz w:val="20"/>
                <w:szCs w:val="20"/>
                <w:lang w:val="it-IT"/>
              </w:rPr>
              <w:t>Mirco Musolesi (University College London), Giovanni Russo (</w:t>
            </w:r>
            <w:r w:rsidR="5ABF4E27" w:rsidRPr="445D5A0B">
              <w:rPr>
                <w:sz w:val="20"/>
                <w:szCs w:val="20"/>
                <w:lang w:val="it-IT"/>
              </w:rPr>
              <w:t>Università degli Studi di Salerno</w:t>
            </w:r>
            <w:r w:rsidRPr="445D5A0B">
              <w:rPr>
                <w:sz w:val="20"/>
                <w:szCs w:val="20"/>
                <w:lang w:val="it-IT"/>
              </w:rPr>
              <w:t>)</w:t>
            </w:r>
          </w:p>
        </w:tc>
        <w:tc>
          <w:tcPr>
            <w:tcW w:w="1442" w:type="dxa"/>
          </w:tcPr>
          <w:p w14:paraId="49389DD2" w14:textId="2A8AE5A7" w:rsidR="7A2955DA" w:rsidRDefault="7A2955DA" w:rsidP="445D5A0B">
            <w:pPr>
              <w:jc w:val="left"/>
            </w:pPr>
            <w:r w:rsidRPr="445D5A0B">
              <w:rPr>
                <w:sz w:val="20"/>
                <w:szCs w:val="20"/>
              </w:rPr>
              <w:t>IINF-05/A, IINF-04/A</w:t>
            </w:r>
          </w:p>
        </w:tc>
      </w:tr>
      <w:tr w:rsidR="445D5A0B" w14:paraId="38AD590B" w14:textId="77777777" w:rsidTr="445D5A0B">
        <w:trPr>
          <w:trHeight w:val="300"/>
        </w:trPr>
        <w:tc>
          <w:tcPr>
            <w:tcW w:w="555" w:type="dxa"/>
          </w:tcPr>
          <w:p w14:paraId="2069362A" w14:textId="6D481929" w:rsidR="445D5A0B" w:rsidRDefault="445D5A0B" w:rsidP="445D5A0B">
            <w:pPr>
              <w:spacing w:before="0"/>
              <w:jc w:val="left"/>
              <w:rPr>
                <w:sz w:val="20"/>
                <w:szCs w:val="20"/>
                <w:lang w:val="it-IT"/>
              </w:rPr>
            </w:pPr>
            <w:r w:rsidRPr="445D5A0B">
              <w:rPr>
                <w:sz w:val="20"/>
                <w:szCs w:val="20"/>
                <w:lang w:val="it-IT"/>
              </w:rPr>
              <w:lastRenderedPageBreak/>
              <w:t>1</w:t>
            </w:r>
          </w:p>
        </w:tc>
        <w:tc>
          <w:tcPr>
            <w:tcW w:w="2701" w:type="dxa"/>
          </w:tcPr>
          <w:p w14:paraId="399295AA" w14:textId="61FFB7FF" w:rsidR="445D5A0B" w:rsidRDefault="445D5A0B" w:rsidP="445D5A0B">
            <w:pPr>
              <w:spacing w:before="0" w:line="259" w:lineRule="auto"/>
              <w:ind w:right="-2"/>
              <w:jc w:val="left"/>
              <w:rPr>
                <w:sz w:val="20"/>
                <w:szCs w:val="20"/>
              </w:rPr>
            </w:pPr>
            <w:r w:rsidRPr="445D5A0B">
              <w:rPr>
                <w:sz w:val="20"/>
                <w:szCs w:val="20"/>
              </w:rPr>
              <w:t>Numerical methods for Data Mining</w:t>
            </w:r>
          </w:p>
        </w:tc>
        <w:tc>
          <w:tcPr>
            <w:tcW w:w="567" w:type="dxa"/>
          </w:tcPr>
          <w:p w14:paraId="2A9D7361" w14:textId="56F01FCC" w:rsidR="445D5A0B" w:rsidRDefault="445D5A0B" w:rsidP="445D5A0B">
            <w:pPr>
              <w:spacing w:before="0"/>
              <w:jc w:val="left"/>
              <w:rPr>
                <w:sz w:val="20"/>
                <w:szCs w:val="20"/>
                <w:lang w:val="it-IT"/>
              </w:rPr>
            </w:pPr>
            <w:r w:rsidRPr="445D5A0B">
              <w:rPr>
                <w:sz w:val="20"/>
                <w:szCs w:val="20"/>
                <w:lang w:val="it-IT"/>
              </w:rPr>
              <w:t>24</w:t>
            </w:r>
          </w:p>
        </w:tc>
        <w:tc>
          <w:tcPr>
            <w:tcW w:w="2668" w:type="dxa"/>
          </w:tcPr>
          <w:p w14:paraId="6E4624D8" w14:textId="55732547" w:rsidR="445D5A0B" w:rsidRDefault="445D5A0B" w:rsidP="445D5A0B">
            <w:pPr>
              <w:spacing w:before="0"/>
              <w:jc w:val="left"/>
              <w:rPr>
                <w:sz w:val="20"/>
                <w:szCs w:val="20"/>
                <w:lang w:val="it-IT"/>
              </w:rPr>
            </w:pPr>
            <w:r w:rsidRPr="445D5A0B">
              <w:rPr>
                <w:sz w:val="20"/>
                <w:szCs w:val="20"/>
                <w:lang w:val="it-IT"/>
              </w:rPr>
              <w:t>Constantinos Siettos (Università degli Studi di Napoli Federico II)</w:t>
            </w:r>
          </w:p>
        </w:tc>
        <w:tc>
          <w:tcPr>
            <w:tcW w:w="1442" w:type="dxa"/>
          </w:tcPr>
          <w:p w14:paraId="6F558207" w14:textId="1FCAFC25" w:rsidR="445D5A0B" w:rsidRDefault="445D5A0B" w:rsidP="445D5A0B">
            <w:pPr>
              <w:spacing w:before="0"/>
              <w:jc w:val="left"/>
              <w:rPr>
                <w:sz w:val="20"/>
                <w:szCs w:val="20"/>
                <w:lang w:val="it-IT"/>
              </w:rPr>
            </w:pPr>
            <w:r w:rsidRPr="445D5A0B">
              <w:rPr>
                <w:sz w:val="20"/>
                <w:szCs w:val="20"/>
                <w:lang w:val="it-IT"/>
              </w:rPr>
              <w:t>MATH-05/A</w:t>
            </w:r>
          </w:p>
        </w:tc>
      </w:tr>
      <w:tr w:rsidR="48F59683" w14:paraId="3AE37B7C" w14:textId="77777777" w:rsidTr="7B1E9FF2">
        <w:trPr>
          <w:trHeight w:val="300"/>
        </w:trPr>
        <w:tc>
          <w:tcPr>
            <w:tcW w:w="555" w:type="dxa"/>
          </w:tcPr>
          <w:p w14:paraId="690DD99A" w14:textId="77B2FF4A" w:rsidR="48F59683" w:rsidRDefault="48F59683" w:rsidP="48F59683">
            <w:pPr>
              <w:spacing w:before="0"/>
              <w:jc w:val="left"/>
              <w:rPr>
                <w:sz w:val="20"/>
                <w:szCs w:val="20"/>
                <w:lang w:val="it-IT"/>
              </w:rPr>
            </w:pPr>
            <w:r w:rsidRPr="48F59683">
              <w:rPr>
                <w:sz w:val="20"/>
                <w:szCs w:val="20"/>
                <w:lang w:val="it-IT"/>
              </w:rPr>
              <w:t>1</w:t>
            </w:r>
          </w:p>
        </w:tc>
        <w:tc>
          <w:tcPr>
            <w:tcW w:w="2701" w:type="dxa"/>
          </w:tcPr>
          <w:p w14:paraId="21522034" w14:textId="520A188D" w:rsidR="48F59683" w:rsidRDefault="48F59683" w:rsidP="48F59683">
            <w:pPr>
              <w:spacing w:before="0"/>
              <w:jc w:val="left"/>
            </w:pPr>
            <w:r w:rsidRPr="48F59683">
              <w:rPr>
                <w:sz w:val="20"/>
                <w:szCs w:val="20"/>
              </w:rPr>
              <w:t xml:space="preserve">Probability calculus and elements of stochastic </w:t>
            </w:r>
            <w:r w:rsidR="50129F8A" w:rsidRPr="445D5A0B">
              <w:rPr>
                <w:sz w:val="20"/>
                <w:szCs w:val="20"/>
              </w:rPr>
              <w:t>modeling for quantitative risk assessment</w:t>
            </w:r>
          </w:p>
          <w:p w14:paraId="659E9403" w14:textId="4A49F13E" w:rsidR="48F59683" w:rsidRDefault="48F59683" w:rsidP="48F59683">
            <w:pPr>
              <w:spacing w:before="0"/>
              <w:jc w:val="left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3306162" w14:textId="1A91606C" w:rsidR="48F59683" w:rsidRDefault="48F59683" w:rsidP="48F59683">
            <w:pPr>
              <w:spacing w:before="0"/>
              <w:jc w:val="left"/>
              <w:rPr>
                <w:sz w:val="20"/>
                <w:szCs w:val="20"/>
              </w:rPr>
            </w:pPr>
            <w:r w:rsidRPr="48F59683">
              <w:rPr>
                <w:sz w:val="20"/>
                <w:szCs w:val="20"/>
              </w:rPr>
              <w:t>24</w:t>
            </w:r>
          </w:p>
        </w:tc>
        <w:tc>
          <w:tcPr>
            <w:tcW w:w="2668" w:type="dxa"/>
          </w:tcPr>
          <w:p w14:paraId="20951DD9" w14:textId="55B3B1E2" w:rsidR="48F59683" w:rsidRDefault="4269FAB3" w:rsidP="48F59683">
            <w:pPr>
              <w:spacing w:before="0"/>
              <w:jc w:val="left"/>
              <w:rPr>
                <w:sz w:val="20"/>
                <w:szCs w:val="20"/>
                <w:lang w:val="it-IT"/>
              </w:rPr>
            </w:pPr>
            <w:r w:rsidRPr="445D5A0B">
              <w:rPr>
                <w:sz w:val="20"/>
                <w:szCs w:val="20"/>
                <w:lang w:val="it-IT"/>
              </w:rPr>
              <w:t>Pasquale Cito (</w:t>
            </w:r>
            <w:r w:rsidR="00603CCF">
              <w:rPr>
                <w:sz w:val="20"/>
                <w:szCs w:val="20"/>
                <w:lang w:val="it-IT"/>
              </w:rPr>
              <w:t>Scuola Superiore Meridionale</w:t>
            </w:r>
            <w:r w:rsidRPr="445D5A0B">
              <w:rPr>
                <w:sz w:val="20"/>
                <w:szCs w:val="20"/>
                <w:lang w:val="it-IT"/>
              </w:rPr>
              <w:t>)</w:t>
            </w:r>
          </w:p>
        </w:tc>
        <w:tc>
          <w:tcPr>
            <w:tcW w:w="1442" w:type="dxa"/>
          </w:tcPr>
          <w:p w14:paraId="4E8CE785" w14:textId="61D585C7" w:rsidR="48F59683" w:rsidRDefault="48F59683" w:rsidP="48F59683">
            <w:pPr>
              <w:spacing w:before="0"/>
              <w:jc w:val="left"/>
              <w:rPr>
                <w:color w:val="FF0000"/>
                <w:sz w:val="20"/>
                <w:szCs w:val="20"/>
                <w:lang w:val="it-IT"/>
              </w:rPr>
            </w:pPr>
            <w:r w:rsidRPr="5BE5D953">
              <w:rPr>
                <w:sz w:val="20"/>
                <w:szCs w:val="20"/>
              </w:rPr>
              <w:t>MATH-0</w:t>
            </w:r>
            <w:r w:rsidR="25BDD717" w:rsidRPr="5BE5D953">
              <w:rPr>
                <w:sz w:val="20"/>
                <w:szCs w:val="20"/>
              </w:rPr>
              <w:t>3</w:t>
            </w:r>
            <w:r w:rsidRPr="5BE5D953">
              <w:rPr>
                <w:sz w:val="20"/>
                <w:szCs w:val="20"/>
              </w:rPr>
              <w:t>/B</w:t>
            </w:r>
            <w:r w:rsidR="310FDFDB" w:rsidRPr="5BE5D953">
              <w:rPr>
                <w:sz w:val="20"/>
                <w:szCs w:val="20"/>
              </w:rPr>
              <w:t>,</w:t>
            </w:r>
            <w:r w:rsidR="310FDFDB" w:rsidRPr="5BE5D953">
              <w:rPr>
                <w:color w:val="FF0000"/>
                <w:sz w:val="20"/>
                <w:szCs w:val="20"/>
              </w:rPr>
              <w:t xml:space="preserve"> </w:t>
            </w:r>
            <w:r w:rsidR="27DE3F14" w:rsidRPr="5BE5D953">
              <w:rPr>
                <w:sz w:val="20"/>
                <w:szCs w:val="20"/>
              </w:rPr>
              <w:t>STAT-01/B</w:t>
            </w:r>
          </w:p>
        </w:tc>
      </w:tr>
      <w:tr w:rsidR="00440759" w:rsidRPr="00CF1246" w14:paraId="6E236937" w14:textId="368FA149" w:rsidTr="7B1E9FF2">
        <w:tc>
          <w:tcPr>
            <w:tcW w:w="555" w:type="dxa"/>
          </w:tcPr>
          <w:p w14:paraId="050A75BB" w14:textId="7B04A8A2" w:rsidR="23E4DAAB" w:rsidRDefault="23E4DAAB" w:rsidP="48F59683">
            <w:pPr>
              <w:spacing w:before="0"/>
              <w:jc w:val="left"/>
              <w:rPr>
                <w:sz w:val="20"/>
                <w:szCs w:val="20"/>
                <w:lang w:val="it-IT"/>
              </w:rPr>
            </w:pPr>
            <w:r w:rsidRPr="48F59683">
              <w:rPr>
                <w:sz w:val="20"/>
                <w:szCs w:val="20"/>
                <w:lang w:val="it-IT"/>
              </w:rPr>
              <w:t>1</w:t>
            </w:r>
          </w:p>
        </w:tc>
        <w:tc>
          <w:tcPr>
            <w:tcW w:w="2701" w:type="dxa"/>
          </w:tcPr>
          <w:p w14:paraId="1052FA28" w14:textId="26073F50" w:rsidR="48F59683" w:rsidRDefault="48F59683" w:rsidP="48F59683">
            <w:pPr>
              <w:spacing w:before="0"/>
              <w:jc w:val="left"/>
              <w:rPr>
                <w:sz w:val="20"/>
                <w:szCs w:val="20"/>
              </w:rPr>
            </w:pPr>
            <w:r w:rsidRPr="48F59683">
              <w:rPr>
                <w:sz w:val="20"/>
                <w:szCs w:val="20"/>
              </w:rPr>
              <w:t>Stochastic differential equations</w:t>
            </w:r>
          </w:p>
        </w:tc>
        <w:tc>
          <w:tcPr>
            <w:tcW w:w="567" w:type="dxa"/>
          </w:tcPr>
          <w:p w14:paraId="25A32BBE" w14:textId="402722F6" w:rsidR="48F59683" w:rsidRDefault="48F59683" w:rsidP="48F59683">
            <w:pPr>
              <w:spacing w:before="0"/>
              <w:jc w:val="left"/>
              <w:rPr>
                <w:sz w:val="20"/>
                <w:szCs w:val="20"/>
              </w:rPr>
            </w:pPr>
            <w:r w:rsidRPr="48F59683">
              <w:rPr>
                <w:sz w:val="20"/>
                <w:szCs w:val="20"/>
              </w:rPr>
              <w:t>24</w:t>
            </w:r>
          </w:p>
        </w:tc>
        <w:tc>
          <w:tcPr>
            <w:tcW w:w="2668" w:type="dxa"/>
          </w:tcPr>
          <w:p w14:paraId="0F3E8F88" w14:textId="50417BA8" w:rsidR="48F59683" w:rsidRDefault="48F59683" w:rsidP="48F59683">
            <w:pPr>
              <w:spacing w:before="0"/>
              <w:jc w:val="left"/>
              <w:rPr>
                <w:sz w:val="20"/>
                <w:szCs w:val="20"/>
                <w:lang w:val="it-IT"/>
              </w:rPr>
            </w:pPr>
            <w:r w:rsidRPr="48F59683">
              <w:rPr>
                <w:sz w:val="20"/>
                <w:szCs w:val="20"/>
                <w:lang w:val="it-IT"/>
              </w:rPr>
              <w:t>Tiziano De Angelis (Università di Torino)</w:t>
            </w:r>
          </w:p>
        </w:tc>
        <w:tc>
          <w:tcPr>
            <w:tcW w:w="1442" w:type="dxa"/>
          </w:tcPr>
          <w:p w14:paraId="703CA314" w14:textId="3808DD32" w:rsidR="48F59683" w:rsidRDefault="48F59683" w:rsidP="48F59683">
            <w:pPr>
              <w:spacing w:before="0"/>
              <w:jc w:val="left"/>
              <w:rPr>
                <w:sz w:val="20"/>
                <w:szCs w:val="20"/>
                <w:lang w:val="it-IT"/>
              </w:rPr>
            </w:pPr>
            <w:r w:rsidRPr="48F59683">
              <w:rPr>
                <w:sz w:val="20"/>
                <w:szCs w:val="20"/>
              </w:rPr>
              <w:t>STAT-04/A</w:t>
            </w:r>
          </w:p>
        </w:tc>
      </w:tr>
      <w:tr w:rsidR="48F59683" w14:paraId="04C90CB7" w14:textId="77777777" w:rsidTr="7B1E9FF2">
        <w:trPr>
          <w:trHeight w:val="300"/>
        </w:trPr>
        <w:tc>
          <w:tcPr>
            <w:tcW w:w="555" w:type="dxa"/>
          </w:tcPr>
          <w:p w14:paraId="0CF37403" w14:textId="107BD478" w:rsidR="3C87EDA5" w:rsidRDefault="3C87EDA5" w:rsidP="445D5A0B">
            <w:pPr>
              <w:spacing w:before="0"/>
              <w:jc w:val="left"/>
              <w:rPr>
                <w:sz w:val="20"/>
                <w:szCs w:val="20"/>
                <w:lang w:val="it-IT"/>
              </w:rPr>
            </w:pPr>
            <w:r w:rsidRPr="48F59683">
              <w:rPr>
                <w:sz w:val="20"/>
                <w:szCs w:val="20"/>
                <w:lang w:val="it-IT"/>
              </w:rPr>
              <w:t>2</w:t>
            </w:r>
          </w:p>
        </w:tc>
        <w:tc>
          <w:tcPr>
            <w:tcW w:w="2701" w:type="dxa"/>
          </w:tcPr>
          <w:p w14:paraId="54C80324" w14:textId="1860BBE4" w:rsidR="646EA39B" w:rsidRDefault="646EA39B" w:rsidP="48F59683">
            <w:pPr>
              <w:spacing w:before="0"/>
              <w:jc w:val="left"/>
              <w:rPr>
                <w:sz w:val="20"/>
                <w:szCs w:val="20"/>
              </w:rPr>
            </w:pPr>
            <w:r w:rsidRPr="48F59683">
              <w:rPr>
                <w:sz w:val="20"/>
                <w:szCs w:val="20"/>
              </w:rPr>
              <w:t>Fundamentals on Hazard Forecasting</w:t>
            </w:r>
          </w:p>
        </w:tc>
        <w:tc>
          <w:tcPr>
            <w:tcW w:w="567" w:type="dxa"/>
          </w:tcPr>
          <w:p w14:paraId="20569F34" w14:textId="48BB6C5E" w:rsidR="646EA39B" w:rsidRDefault="1EA556AB" w:rsidP="7B1E9FF2">
            <w:pPr>
              <w:spacing w:before="0"/>
              <w:jc w:val="left"/>
              <w:rPr>
                <w:sz w:val="20"/>
                <w:szCs w:val="20"/>
              </w:rPr>
            </w:pPr>
            <w:r w:rsidRPr="7B1E9FF2">
              <w:rPr>
                <w:sz w:val="20"/>
                <w:szCs w:val="20"/>
              </w:rPr>
              <w:t>24</w:t>
            </w:r>
          </w:p>
        </w:tc>
        <w:tc>
          <w:tcPr>
            <w:tcW w:w="2668" w:type="dxa"/>
          </w:tcPr>
          <w:p w14:paraId="32AF90F2" w14:textId="6CC7A10F" w:rsidR="646EA39B" w:rsidRDefault="646EA39B" w:rsidP="48F59683">
            <w:pPr>
              <w:spacing w:before="0"/>
              <w:jc w:val="left"/>
              <w:rPr>
                <w:sz w:val="20"/>
                <w:szCs w:val="20"/>
                <w:lang w:val="it-IT"/>
              </w:rPr>
            </w:pPr>
            <w:r w:rsidRPr="48F59683">
              <w:rPr>
                <w:sz w:val="20"/>
                <w:szCs w:val="20"/>
                <w:lang w:val="it-IT"/>
              </w:rPr>
              <w:t>Warner Marzocchi (Università degli Studi di Napoli Federico II)</w:t>
            </w:r>
          </w:p>
        </w:tc>
        <w:tc>
          <w:tcPr>
            <w:tcW w:w="1442" w:type="dxa"/>
          </w:tcPr>
          <w:p w14:paraId="407D1ACC" w14:textId="1BDC5378" w:rsidR="646EA39B" w:rsidRDefault="646EA39B" w:rsidP="48F59683">
            <w:pPr>
              <w:spacing w:before="0"/>
              <w:jc w:val="left"/>
              <w:rPr>
                <w:sz w:val="20"/>
                <w:szCs w:val="20"/>
              </w:rPr>
            </w:pPr>
            <w:r w:rsidRPr="48F59683">
              <w:rPr>
                <w:sz w:val="20"/>
                <w:szCs w:val="20"/>
              </w:rPr>
              <w:t>GEOS-04/A</w:t>
            </w:r>
          </w:p>
        </w:tc>
      </w:tr>
      <w:tr w:rsidR="445D5A0B" w14:paraId="652ABDFF" w14:textId="77777777" w:rsidTr="445D5A0B">
        <w:trPr>
          <w:trHeight w:val="300"/>
        </w:trPr>
        <w:tc>
          <w:tcPr>
            <w:tcW w:w="555" w:type="dxa"/>
          </w:tcPr>
          <w:p w14:paraId="3B6459E4" w14:textId="22609E70" w:rsidR="678FA7A4" w:rsidRDefault="678FA7A4" w:rsidP="445D5A0B">
            <w:pPr>
              <w:spacing w:before="0"/>
              <w:jc w:val="left"/>
              <w:rPr>
                <w:sz w:val="20"/>
                <w:szCs w:val="20"/>
                <w:lang w:val="it-IT"/>
              </w:rPr>
            </w:pPr>
            <w:r w:rsidRPr="445D5A0B">
              <w:rPr>
                <w:sz w:val="20"/>
                <w:szCs w:val="20"/>
                <w:lang w:val="it-IT"/>
              </w:rPr>
              <w:t>2</w:t>
            </w:r>
          </w:p>
        </w:tc>
        <w:tc>
          <w:tcPr>
            <w:tcW w:w="2701" w:type="dxa"/>
          </w:tcPr>
          <w:p w14:paraId="2D275CEB" w14:textId="2593EB5E" w:rsidR="678FA7A4" w:rsidRDefault="678FA7A4" w:rsidP="445D5A0B">
            <w:pPr>
              <w:spacing w:before="0"/>
              <w:jc w:val="left"/>
              <w:rPr>
                <w:sz w:val="20"/>
                <w:szCs w:val="20"/>
              </w:rPr>
            </w:pPr>
            <w:r w:rsidRPr="445D5A0B">
              <w:rPr>
                <w:sz w:val="20"/>
                <w:szCs w:val="20"/>
              </w:rPr>
              <w:t>Introduction to Control: Analysis</w:t>
            </w:r>
          </w:p>
        </w:tc>
        <w:tc>
          <w:tcPr>
            <w:tcW w:w="567" w:type="dxa"/>
          </w:tcPr>
          <w:p w14:paraId="6C72C2AE" w14:textId="0F6BE722" w:rsidR="678FA7A4" w:rsidRDefault="678FA7A4" w:rsidP="445D5A0B">
            <w:pPr>
              <w:spacing w:before="0"/>
              <w:jc w:val="left"/>
              <w:rPr>
                <w:sz w:val="20"/>
                <w:szCs w:val="20"/>
              </w:rPr>
            </w:pPr>
            <w:r w:rsidRPr="445D5A0B">
              <w:rPr>
                <w:sz w:val="20"/>
                <w:szCs w:val="20"/>
              </w:rPr>
              <w:t>24</w:t>
            </w:r>
          </w:p>
        </w:tc>
        <w:tc>
          <w:tcPr>
            <w:tcW w:w="2668" w:type="dxa"/>
          </w:tcPr>
          <w:p w14:paraId="7598EE99" w14:textId="3E5CA3F3" w:rsidR="678FA7A4" w:rsidRDefault="678FA7A4" w:rsidP="445D5A0B">
            <w:pPr>
              <w:spacing w:before="0"/>
              <w:jc w:val="left"/>
              <w:rPr>
                <w:sz w:val="20"/>
                <w:szCs w:val="20"/>
                <w:lang w:val="it-IT"/>
              </w:rPr>
            </w:pPr>
            <w:r w:rsidRPr="445D5A0B">
              <w:rPr>
                <w:sz w:val="20"/>
                <w:szCs w:val="20"/>
                <w:lang w:val="it-IT"/>
              </w:rPr>
              <w:t>Mario di Bernardo (Università degli Studi di Napoli Federico II)</w:t>
            </w:r>
          </w:p>
        </w:tc>
        <w:tc>
          <w:tcPr>
            <w:tcW w:w="1442" w:type="dxa"/>
          </w:tcPr>
          <w:p w14:paraId="5AF74C8D" w14:textId="01889DB1" w:rsidR="678FA7A4" w:rsidRDefault="678FA7A4" w:rsidP="445D5A0B">
            <w:pPr>
              <w:spacing w:before="0"/>
              <w:jc w:val="left"/>
              <w:rPr>
                <w:sz w:val="20"/>
                <w:szCs w:val="20"/>
              </w:rPr>
            </w:pPr>
            <w:r w:rsidRPr="445D5A0B">
              <w:rPr>
                <w:sz w:val="20"/>
                <w:szCs w:val="20"/>
              </w:rPr>
              <w:t>IINF-04/A</w:t>
            </w:r>
          </w:p>
        </w:tc>
      </w:tr>
      <w:tr w:rsidR="445D5A0B" w14:paraId="4B907AA6" w14:textId="77777777" w:rsidTr="445D5A0B">
        <w:trPr>
          <w:trHeight w:val="300"/>
        </w:trPr>
        <w:tc>
          <w:tcPr>
            <w:tcW w:w="555" w:type="dxa"/>
          </w:tcPr>
          <w:p w14:paraId="31072A41" w14:textId="3F927D82" w:rsidR="678FA7A4" w:rsidRDefault="678FA7A4" w:rsidP="445D5A0B">
            <w:pPr>
              <w:spacing w:before="0"/>
              <w:jc w:val="left"/>
              <w:rPr>
                <w:sz w:val="20"/>
                <w:szCs w:val="20"/>
                <w:lang w:val="it-IT"/>
              </w:rPr>
            </w:pPr>
            <w:r w:rsidRPr="445D5A0B">
              <w:rPr>
                <w:sz w:val="20"/>
                <w:szCs w:val="20"/>
                <w:lang w:val="it-IT"/>
              </w:rPr>
              <w:t>2</w:t>
            </w:r>
          </w:p>
        </w:tc>
        <w:tc>
          <w:tcPr>
            <w:tcW w:w="2701" w:type="dxa"/>
          </w:tcPr>
          <w:p w14:paraId="716AAD66" w14:textId="7C16F272" w:rsidR="678FA7A4" w:rsidRDefault="678FA7A4" w:rsidP="445D5A0B">
            <w:pPr>
              <w:spacing w:before="0"/>
              <w:jc w:val="left"/>
              <w:rPr>
                <w:sz w:val="20"/>
                <w:szCs w:val="20"/>
              </w:rPr>
            </w:pPr>
            <w:r w:rsidRPr="445D5A0B">
              <w:rPr>
                <w:sz w:val="20"/>
                <w:szCs w:val="20"/>
              </w:rPr>
              <w:t>Autonomous Systems, Complex Systems and Risk Laboratory: Module A</w:t>
            </w:r>
          </w:p>
        </w:tc>
        <w:tc>
          <w:tcPr>
            <w:tcW w:w="567" w:type="dxa"/>
          </w:tcPr>
          <w:p w14:paraId="3C59620C" w14:textId="670098A8" w:rsidR="678FA7A4" w:rsidRDefault="678FA7A4" w:rsidP="445D5A0B">
            <w:pPr>
              <w:spacing w:before="0"/>
              <w:jc w:val="left"/>
              <w:rPr>
                <w:sz w:val="20"/>
                <w:szCs w:val="20"/>
              </w:rPr>
            </w:pPr>
            <w:r w:rsidRPr="445D5A0B">
              <w:rPr>
                <w:sz w:val="20"/>
                <w:szCs w:val="20"/>
              </w:rPr>
              <w:t>24</w:t>
            </w:r>
          </w:p>
        </w:tc>
        <w:tc>
          <w:tcPr>
            <w:tcW w:w="2668" w:type="dxa"/>
          </w:tcPr>
          <w:p w14:paraId="6AAB206A" w14:textId="36341365" w:rsidR="678FA7A4" w:rsidRDefault="678FA7A4" w:rsidP="445D5A0B">
            <w:pPr>
              <w:spacing w:before="0"/>
              <w:jc w:val="left"/>
              <w:rPr>
                <w:sz w:val="20"/>
                <w:szCs w:val="20"/>
                <w:lang w:val="it-IT"/>
              </w:rPr>
            </w:pPr>
            <w:r w:rsidRPr="445D5A0B">
              <w:rPr>
                <w:sz w:val="20"/>
                <w:szCs w:val="20"/>
                <w:lang w:val="it-IT"/>
              </w:rPr>
              <w:t>Mario di Bernardo (Università degli Studi di Napoli Federico II), Pasquale Cito (</w:t>
            </w:r>
            <w:r w:rsidR="00603CCF">
              <w:rPr>
                <w:sz w:val="20"/>
                <w:szCs w:val="20"/>
                <w:lang w:val="it-IT"/>
              </w:rPr>
              <w:t>Scuola Superiore Meridionale</w:t>
            </w:r>
            <w:r w:rsidRPr="445D5A0B">
              <w:rPr>
                <w:sz w:val="20"/>
                <w:szCs w:val="20"/>
                <w:lang w:val="it-IT"/>
              </w:rPr>
              <w:t>)</w:t>
            </w:r>
          </w:p>
        </w:tc>
        <w:tc>
          <w:tcPr>
            <w:tcW w:w="1442" w:type="dxa"/>
          </w:tcPr>
          <w:p w14:paraId="47ECBD2F" w14:textId="350185D9" w:rsidR="678FA7A4" w:rsidRDefault="678FA7A4" w:rsidP="445D5A0B">
            <w:pPr>
              <w:spacing w:before="0"/>
              <w:jc w:val="left"/>
              <w:rPr>
                <w:sz w:val="20"/>
                <w:szCs w:val="20"/>
              </w:rPr>
            </w:pPr>
            <w:r w:rsidRPr="445D5A0B">
              <w:rPr>
                <w:sz w:val="20"/>
                <w:szCs w:val="20"/>
              </w:rPr>
              <w:t>IINF-04/A, CEAR-07/A</w:t>
            </w:r>
          </w:p>
        </w:tc>
      </w:tr>
      <w:tr w:rsidR="00440759" w:rsidRPr="00CF1246" w14:paraId="5FBC2396" w14:textId="3F2AD1DD" w:rsidTr="7B1E9FF2">
        <w:tc>
          <w:tcPr>
            <w:tcW w:w="555" w:type="dxa"/>
          </w:tcPr>
          <w:p w14:paraId="05433998" w14:textId="5C30D1F4" w:rsidR="00440759" w:rsidRPr="004439CC" w:rsidRDefault="00440759" w:rsidP="48F59683">
            <w:pPr>
              <w:spacing w:before="0"/>
              <w:jc w:val="left"/>
              <w:rPr>
                <w:sz w:val="20"/>
                <w:szCs w:val="20"/>
              </w:rPr>
            </w:pPr>
            <w:r w:rsidRPr="48F59683">
              <w:rPr>
                <w:sz w:val="20"/>
                <w:szCs w:val="20"/>
              </w:rPr>
              <w:t>2</w:t>
            </w:r>
          </w:p>
        </w:tc>
        <w:tc>
          <w:tcPr>
            <w:tcW w:w="2701" w:type="dxa"/>
          </w:tcPr>
          <w:p w14:paraId="7F053430" w14:textId="5644292D" w:rsidR="00440759" w:rsidRPr="004439CC" w:rsidRDefault="00440759" w:rsidP="48F59683">
            <w:pPr>
              <w:spacing w:before="0"/>
              <w:jc w:val="left"/>
              <w:rPr>
                <w:sz w:val="20"/>
                <w:szCs w:val="20"/>
              </w:rPr>
            </w:pPr>
            <w:r w:rsidRPr="48F59683">
              <w:rPr>
                <w:sz w:val="20"/>
                <w:szCs w:val="20"/>
              </w:rPr>
              <w:t>Quantitative Risk Analysis</w:t>
            </w:r>
          </w:p>
        </w:tc>
        <w:tc>
          <w:tcPr>
            <w:tcW w:w="567" w:type="dxa"/>
          </w:tcPr>
          <w:p w14:paraId="05B00995" w14:textId="39EF39E4" w:rsidR="00440759" w:rsidRPr="004439CC" w:rsidRDefault="00440759" w:rsidP="48F59683">
            <w:pPr>
              <w:spacing w:before="0"/>
              <w:jc w:val="left"/>
              <w:rPr>
                <w:sz w:val="20"/>
                <w:szCs w:val="20"/>
              </w:rPr>
            </w:pPr>
            <w:r w:rsidRPr="48F59683">
              <w:rPr>
                <w:sz w:val="20"/>
                <w:szCs w:val="20"/>
              </w:rPr>
              <w:t>24</w:t>
            </w:r>
          </w:p>
        </w:tc>
        <w:tc>
          <w:tcPr>
            <w:tcW w:w="2668" w:type="dxa"/>
          </w:tcPr>
          <w:p w14:paraId="7E300E37" w14:textId="47C28214" w:rsidR="00603CCF" w:rsidRDefault="00603CCF" w:rsidP="48F59683">
            <w:pPr>
              <w:spacing w:before="0"/>
              <w:jc w:val="left"/>
              <w:rPr>
                <w:sz w:val="20"/>
                <w:szCs w:val="20"/>
                <w:lang w:val="it-IT"/>
              </w:rPr>
            </w:pPr>
            <w:r w:rsidRPr="48F59683">
              <w:rPr>
                <w:sz w:val="20"/>
                <w:szCs w:val="20"/>
                <w:lang w:val="it-IT"/>
              </w:rPr>
              <w:t>Pasquale Cito (</w:t>
            </w:r>
            <w:r>
              <w:rPr>
                <w:sz w:val="20"/>
                <w:szCs w:val="20"/>
                <w:lang w:val="it-IT"/>
              </w:rPr>
              <w:t>Scuola Superiore Meridionale</w:t>
            </w:r>
            <w:r w:rsidRPr="48F59683">
              <w:rPr>
                <w:sz w:val="20"/>
                <w:szCs w:val="20"/>
                <w:lang w:val="it-IT"/>
              </w:rPr>
              <w:t>)</w:t>
            </w:r>
          </w:p>
          <w:p w14:paraId="4D6C3B39" w14:textId="6B783903" w:rsidR="00440759" w:rsidRPr="004439CC" w:rsidRDefault="00440759" w:rsidP="48F59683">
            <w:pPr>
              <w:spacing w:before="0"/>
              <w:jc w:val="left"/>
              <w:rPr>
                <w:sz w:val="20"/>
                <w:szCs w:val="20"/>
                <w:lang w:val="it-IT"/>
              </w:rPr>
            </w:pPr>
            <w:r w:rsidRPr="48F59683">
              <w:rPr>
                <w:sz w:val="20"/>
                <w:szCs w:val="20"/>
                <w:lang w:val="it-IT"/>
              </w:rPr>
              <w:t xml:space="preserve">Iunio Iervolino (Università degli Studi di Napoli Federico II), </w:t>
            </w:r>
          </w:p>
        </w:tc>
        <w:tc>
          <w:tcPr>
            <w:tcW w:w="1442" w:type="dxa"/>
          </w:tcPr>
          <w:p w14:paraId="47E16C46" w14:textId="5522754F" w:rsidR="00440759" w:rsidRPr="004439CC" w:rsidRDefault="00440759" w:rsidP="48F59683">
            <w:pPr>
              <w:spacing w:before="0"/>
              <w:jc w:val="left"/>
              <w:rPr>
                <w:sz w:val="20"/>
                <w:szCs w:val="20"/>
                <w:lang w:val="it-IT"/>
              </w:rPr>
            </w:pPr>
            <w:r w:rsidRPr="48F59683">
              <w:rPr>
                <w:sz w:val="20"/>
                <w:szCs w:val="20"/>
              </w:rPr>
              <w:t>CEAR-07/A</w:t>
            </w:r>
          </w:p>
        </w:tc>
      </w:tr>
      <w:tr w:rsidR="00440759" w:rsidRPr="00CB2D86" w14:paraId="4A318DDD" w14:textId="757CEAED" w:rsidTr="7B1E9FF2">
        <w:tc>
          <w:tcPr>
            <w:tcW w:w="555" w:type="dxa"/>
          </w:tcPr>
          <w:p w14:paraId="4BB4070B" w14:textId="0018DDAB" w:rsidR="609BCCF8" w:rsidRDefault="609BCCF8" w:rsidP="48F59683">
            <w:pPr>
              <w:spacing w:before="0"/>
              <w:jc w:val="left"/>
              <w:rPr>
                <w:sz w:val="20"/>
                <w:szCs w:val="20"/>
                <w:lang w:val="it-IT"/>
              </w:rPr>
            </w:pPr>
            <w:r w:rsidRPr="48F59683">
              <w:rPr>
                <w:sz w:val="20"/>
                <w:szCs w:val="20"/>
                <w:lang w:val="it-IT"/>
              </w:rPr>
              <w:t>2</w:t>
            </w:r>
          </w:p>
        </w:tc>
        <w:tc>
          <w:tcPr>
            <w:tcW w:w="2701" w:type="dxa"/>
          </w:tcPr>
          <w:p w14:paraId="23D1716D" w14:textId="54D11AC5" w:rsidR="48F59683" w:rsidRDefault="26D3D045" w:rsidP="48F59683">
            <w:pPr>
              <w:spacing w:before="0"/>
              <w:jc w:val="left"/>
              <w:rPr>
                <w:sz w:val="20"/>
                <w:szCs w:val="20"/>
              </w:rPr>
            </w:pPr>
            <w:r w:rsidRPr="445D5A0B">
              <w:rPr>
                <w:sz w:val="20"/>
                <w:szCs w:val="20"/>
              </w:rPr>
              <w:t>Introduction to Control: Synthesis</w:t>
            </w:r>
          </w:p>
        </w:tc>
        <w:tc>
          <w:tcPr>
            <w:tcW w:w="567" w:type="dxa"/>
          </w:tcPr>
          <w:p w14:paraId="4ECE3E9A" w14:textId="7CA07922" w:rsidR="48F59683" w:rsidRDefault="48F59683" w:rsidP="48F59683">
            <w:pPr>
              <w:spacing w:before="0"/>
              <w:jc w:val="left"/>
              <w:rPr>
                <w:sz w:val="20"/>
                <w:szCs w:val="20"/>
              </w:rPr>
            </w:pPr>
            <w:r w:rsidRPr="48F59683">
              <w:rPr>
                <w:sz w:val="20"/>
                <w:szCs w:val="20"/>
              </w:rPr>
              <w:t>24</w:t>
            </w:r>
          </w:p>
        </w:tc>
        <w:tc>
          <w:tcPr>
            <w:tcW w:w="2668" w:type="dxa"/>
          </w:tcPr>
          <w:p w14:paraId="6BDD627D" w14:textId="3E5CA3F3" w:rsidR="48F59683" w:rsidRDefault="17EA3D39" w:rsidP="445D5A0B">
            <w:pPr>
              <w:spacing w:before="0"/>
              <w:jc w:val="left"/>
              <w:rPr>
                <w:sz w:val="20"/>
                <w:szCs w:val="20"/>
                <w:lang w:val="it-IT"/>
              </w:rPr>
            </w:pPr>
            <w:r w:rsidRPr="445D5A0B">
              <w:rPr>
                <w:sz w:val="20"/>
                <w:szCs w:val="20"/>
                <w:lang w:val="it-IT"/>
              </w:rPr>
              <w:t>Mario di Bernardo (Università degli Studi di Napoli Federico II)</w:t>
            </w:r>
          </w:p>
          <w:p w14:paraId="6DBEB41C" w14:textId="49315743" w:rsidR="48F59683" w:rsidRDefault="48F59683" w:rsidP="48F59683">
            <w:pPr>
              <w:spacing w:before="0"/>
              <w:jc w:val="left"/>
              <w:rPr>
                <w:sz w:val="20"/>
                <w:szCs w:val="20"/>
                <w:lang w:val="it-IT"/>
              </w:rPr>
            </w:pPr>
          </w:p>
        </w:tc>
        <w:tc>
          <w:tcPr>
            <w:tcW w:w="1442" w:type="dxa"/>
          </w:tcPr>
          <w:p w14:paraId="006C97D0" w14:textId="616C6EA6" w:rsidR="48F59683" w:rsidRDefault="48F59683" w:rsidP="48F59683">
            <w:pPr>
              <w:spacing w:before="0"/>
              <w:jc w:val="left"/>
              <w:rPr>
                <w:sz w:val="20"/>
                <w:szCs w:val="20"/>
                <w:lang w:val="it-IT"/>
              </w:rPr>
            </w:pPr>
            <w:r w:rsidRPr="48F59683">
              <w:rPr>
                <w:sz w:val="20"/>
                <w:szCs w:val="20"/>
              </w:rPr>
              <w:t>IINF-04/A</w:t>
            </w:r>
          </w:p>
        </w:tc>
      </w:tr>
      <w:tr w:rsidR="48F59683" w14:paraId="4DA2A03F" w14:textId="77777777" w:rsidTr="7B1E9FF2">
        <w:trPr>
          <w:trHeight w:val="300"/>
        </w:trPr>
        <w:tc>
          <w:tcPr>
            <w:tcW w:w="555" w:type="dxa"/>
          </w:tcPr>
          <w:p w14:paraId="656ABB1B" w14:textId="18A6C435" w:rsidR="61D19840" w:rsidRDefault="61D19840" w:rsidP="48F59683">
            <w:pPr>
              <w:spacing w:before="0"/>
              <w:jc w:val="left"/>
              <w:rPr>
                <w:sz w:val="20"/>
                <w:szCs w:val="20"/>
                <w:lang w:val="it-IT"/>
              </w:rPr>
            </w:pPr>
            <w:r w:rsidRPr="48F59683">
              <w:rPr>
                <w:sz w:val="20"/>
                <w:szCs w:val="20"/>
                <w:lang w:val="it-IT"/>
              </w:rPr>
              <w:t>2</w:t>
            </w:r>
          </w:p>
        </w:tc>
        <w:tc>
          <w:tcPr>
            <w:tcW w:w="2701" w:type="dxa"/>
          </w:tcPr>
          <w:p w14:paraId="735868EB" w14:textId="30F5BC9A" w:rsidR="61D19840" w:rsidRDefault="3E1658AD" w:rsidP="445D5A0B">
            <w:pPr>
              <w:spacing w:before="0"/>
              <w:jc w:val="left"/>
              <w:rPr>
                <w:sz w:val="20"/>
                <w:szCs w:val="20"/>
              </w:rPr>
            </w:pPr>
            <w:r w:rsidRPr="445D5A0B">
              <w:rPr>
                <w:sz w:val="20"/>
                <w:szCs w:val="20"/>
              </w:rPr>
              <w:t>Autonomous Systems, Complex Systems and Risk Laboratory: Module B</w:t>
            </w:r>
          </w:p>
          <w:p w14:paraId="09AAC64A" w14:textId="4A1A1F98" w:rsidR="61D19840" w:rsidRDefault="61D19840" w:rsidP="48F59683">
            <w:pPr>
              <w:spacing w:before="0"/>
              <w:jc w:val="left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5D1D0C7" w14:textId="4C03F907" w:rsidR="61D19840" w:rsidRDefault="3E1658AD" w:rsidP="48F59683">
            <w:pPr>
              <w:spacing w:before="0"/>
              <w:jc w:val="left"/>
              <w:rPr>
                <w:sz w:val="20"/>
                <w:szCs w:val="20"/>
              </w:rPr>
            </w:pPr>
            <w:r w:rsidRPr="445D5A0B">
              <w:rPr>
                <w:sz w:val="20"/>
                <w:szCs w:val="20"/>
              </w:rPr>
              <w:t>24</w:t>
            </w:r>
          </w:p>
        </w:tc>
        <w:tc>
          <w:tcPr>
            <w:tcW w:w="2668" w:type="dxa"/>
          </w:tcPr>
          <w:p w14:paraId="33500B85" w14:textId="5842038F" w:rsidR="61D19840" w:rsidRDefault="3E1658AD" w:rsidP="48F59683">
            <w:pPr>
              <w:spacing w:before="0"/>
              <w:jc w:val="left"/>
              <w:rPr>
                <w:sz w:val="20"/>
                <w:szCs w:val="20"/>
                <w:lang w:val="it-IT"/>
              </w:rPr>
            </w:pPr>
            <w:r w:rsidRPr="445D5A0B">
              <w:rPr>
                <w:sz w:val="20"/>
                <w:szCs w:val="20"/>
                <w:lang w:val="it-IT"/>
              </w:rPr>
              <w:t>Mario di Bernardo</w:t>
            </w:r>
            <w:r w:rsidR="61D19840" w:rsidRPr="48F59683">
              <w:rPr>
                <w:sz w:val="20"/>
                <w:szCs w:val="20"/>
                <w:lang w:val="it-IT"/>
              </w:rPr>
              <w:t xml:space="preserve"> (Università degli Studi di Napoli Federico II), </w:t>
            </w:r>
            <w:r w:rsidRPr="445D5A0B">
              <w:rPr>
                <w:sz w:val="20"/>
                <w:szCs w:val="20"/>
                <w:lang w:val="it-IT"/>
              </w:rPr>
              <w:t>Pasquale Cito</w:t>
            </w:r>
            <w:r w:rsidR="61D19840" w:rsidRPr="48F59683">
              <w:rPr>
                <w:sz w:val="20"/>
                <w:szCs w:val="20"/>
                <w:lang w:val="it-IT"/>
              </w:rPr>
              <w:t xml:space="preserve"> (</w:t>
            </w:r>
            <w:r w:rsidR="00603CCF">
              <w:rPr>
                <w:sz w:val="20"/>
                <w:szCs w:val="20"/>
                <w:lang w:val="it-IT"/>
              </w:rPr>
              <w:t>Scuola Superiore Meridionale</w:t>
            </w:r>
            <w:r w:rsidR="61D19840" w:rsidRPr="48F59683">
              <w:rPr>
                <w:sz w:val="20"/>
                <w:szCs w:val="20"/>
                <w:lang w:val="it-IT"/>
              </w:rPr>
              <w:t>)</w:t>
            </w:r>
          </w:p>
        </w:tc>
        <w:tc>
          <w:tcPr>
            <w:tcW w:w="1442" w:type="dxa"/>
          </w:tcPr>
          <w:p w14:paraId="51005BE2" w14:textId="350185D9" w:rsidR="2872072A" w:rsidRDefault="3E1658AD" w:rsidP="445D5A0B">
            <w:pPr>
              <w:spacing w:before="0"/>
              <w:jc w:val="left"/>
              <w:rPr>
                <w:sz w:val="20"/>
                <w:szCs w:val="20"/>
              </w:rPr>
            </w:pPr>
            <w:r w:rsidRPr="445D5A0B">
              <w:rPr>
                <w:sz w:val="20"/>
                <w:szCs w:val="20"/>
              </w:rPr>
              <w:t>IINF-04/A, CEAR-07/A</w:t>
            </w:r>
          </w:p>
          <w:p w14:paraId="2D3D8214" w14:textId="05793053" w:rsidR="2872072A" w:rsidRDefault="2872072A" w:rsidP="48F59683">
            <w:pPr>
              <w:spacing w:before="0"/>
              <w:jc w:val="left"/>
              <w:rPr>
                <w:sz w:val="20"/>
                <w:szCs w:val="20"/>
              </w:rPr>
            </w:pPr>
          </w:p>
        </w:tc>
      </w:tr>
    </w:tbl>
    <w:p w14:paraId="0C34E4F2" w14:textId="589FF53A" w:rsidR="00400778" w:rsidRDefault="00400778" w:rsidP="00400778">
      <w:pPr>
        <w:rPr>
          <w:lang w:val="it-IT"/>
        </w:rPr>
      </w:pPr>
      <w:r w:rsidRPr="00D11255">
        <w:rPr>
          <w:lang w:val="it-IT"/>
        </w:rPr>
        <w:br/>
      </w:r>
      <w:r>
        <w:rPr>
          <w:lang w:val="it-IT"/>
        </w:rPr>
        <w:t xml:space="preserve">Descrizioni dettagliate degli argomenti trattati nei vari corsi sono incluse nelle relative schede </w:t>
      </w:r>
      <w:r w:rsidR="001208A8">
        <w:rPr>
          <w:lang w:val="it-IT"/>
        </w:rPr>
        <w:t>dei corsi</w:t>
      </w:r>
      <w:r>
        <w:rPr>
          <w:lang w:val="it-IT"/>
        </w:rPr>
        <w:t>.</w:t>
      </w:r>
      <w:r w:rsidR="00603CCF">
        <w:rPr>
          <w:lang w:val="it-IT"/>
        </w:rPr>
        <w:t xml:space="preserve"> Saranno organizzate, inoltre, visite di studio con i Proff. Almerida di Benedetto </w:t>
      </w:r>
      <w:r w:rsidR="00603CCF" w:rsidRPr="00603CCF">
        <w:rPr>
          <w:lang w:val="it-IT"/>
        </w:rPr>
        <w:t>(Università degli Studi di Napoli Federico II</w:t>
      </w:r>
      <w:r w:rsidR="00603CCF">
        <w:rPr>
          <w:lang w:val="it-IT"/>
        </w:rPr>
        <w:t>)</w:t>
      </w:r>
      <w:r w:rsidR="00F52590">
        <w:rPr>
          <w:lang w:val="it-IT"/>
        </w:rPr>
        <w:t xml:space="preserve">, Gianfranco Urciuoli </w:t>
      </w:r>
      <w:r w:rsidR="00F52590" w:rsidRPr="00F52590">
        <w:rPr>
          <w:lang w:val="it-IT"/>
        </w:rPr>
        <w:t>(Università degli Studi di Napoli Federico II</w:t>
      </w:r>
      <w:r w:rsidR="00F52590">
        <w:rPr>
          <w:lang w:val="it-IT"/>
        </w:rPr>
        <w:t>) e Alzo Zollo (Università degli Studi di Napoli Federico II).</w:t>
      </w:r>
    </w:p>
    <w:p w14:paraId="63A1321D" w14:textId="2F9791A5" w:rsidR="008B36CD" w:rsidRPr="00B12581" w:rsidRDefault="54C90980">
      <w:pPr>
        <w:pStyle w:val="Titolo1"/>
        <w:rPr>
          <w:lang w:val="it-IT"/>
        </w:rPr>
      </w:pPr>
      <w:r w:rsidRPr="55EF16AA">
        <w:rPr>
          <w:lang w:val="it-IT"/>
        </w:rPr>
        <w:t>Scientific Colloquia</w:t>
      </w:r>
    </w:p>
    <w:p w14:paraId="60320B43" w14:textId="6F1AEE41" w:rsidR="538C01B8" w:rsidRPr="00300E7E" w:rsidRDefault="538C01B8" w:rsidP="55EF16AA">
      <w:pPr>
        <w:rPr>
          <w:lang w:val="it-IT"/>
        </w:rPr>
      </w:pPr>
      <w:r w:rsidRPr="60625B9D">
        <w:rPr>
          <w:lang w:val="it-IT"/>
        </w:rPr>
        <w:t>Nell'anno accademico 202</w:t>
      </w:r>
      <w:r w:rsidR="004439CC">
        <w:rPr>
          <w:lang w:val="it-IT"/>
        </w:rPr>
        <w:t>6</w:t>
      </w:r>
      <w:r w:rsidRPr="445D5A0B">
        <w:rPr>
          <w:lang w:val="it-IT"/>
        </w:rPr>
        <w:t>-202</w:t>
      </w:r>
      <w:r w:rsidR="2FC0D552" w:rsidRPr="445D5A0B">
        <w:rPr>
          <w:lang w:val="it-IT"/>
        </w:rPr>
        <w:t>7</w:t>
      </w:r>
      <w:r w:rsidRPr="60625B9D">
        <w:rPr>
          <w:lang w:val="it-IT"/>
        </w:rPr>
        <w:t xml:space="preserve">, l’area di dottorato MERC partecipa all’organizzazione del ciclo di seminari interdisciplinari “Scientific Colloquia”, insieme alle aree MPHS e SPACE. Questi eventi </w:t>
      </w:r>
      <w:r w:rsidR="00604179">
        <w:rPr>
          <w:lang w:val="it-IT"/>
        </w:rPr>
        <w:t xml:space="preserve">vedono </w:t>
      </w:r>
      <w:r w:rsidRPr="60625B9D">
        <w:rPr>
          <w:lang w:val="it-IT"/>
        </w:rPr>
        <w:t>la partecipazione di relatori provenienti da prestigiose università e centri di ricerca, sia nazionali che internazionali. Ogni seminario, della durata di cinquanta minuti, è seguito da una discussione interattiva con il pubblico.</w:t>
      </w:r>
    </w:p>
    <w:p w14:paraId="1BB9C0DC" w14:textId="501A2959" w:rsidR="538C01B8" w:rsidRPr="00300E7E" w:rsidRDefault="538C01B8" w:rsidP="55EF16AA">
      <w:pPr>
        <w:rPr>
          <w:lang w:val="it-IT"/>
        </w:rPr>
      </w:pPr>
      <w:r w:rsidRPr="00300E7E">
        <w:rPr>
          <w:lang w:val="it-IT"/>
        </w:rPr>
        <w:t xml:space="preserve">Questi seminari sono principalmente rivolti ai dottorandi e ai giovani ricercatori della Scuola, ma sono aperti a tutti gli interessati. Il pubblico, altamente interdisciplinare, </w:t>
      </w:r>
      <w:r w:rsidR="00604179">
        <w:rPr>
          <w:lang w:val="it-IT"/>
        </w:rPr>
        <w:t xml:space="preserve">include </w:t>
      </w:r>
      <w:r w:rsidRPr="00300E7E">
        <w:rPr>
          <w:lang w:val="it-IT"/>
        </w:rPr>
        <w:t>studenti, ricercatori e professori provenienti da discipline quali matematica, fisica e ingegneria, con l’obiettivo di rendere le tematiche trattate accessibili a partecipanti con diverse formazioni accademiche.</w:t>
      </w:r>
    </w:p>
    <w:p w14:paraId="718FF2EC" w14:textId="0709FA27" w:rsidR="1C895D66" w:rsidRPr="004439CC" w:rsidRDefault="1C895D66" w:rsidP="48F59683">
      <w:pPr>
        <w:rPr>
          <w:lang w:val="it-IT"/>
        </w:rPr>
      </w:pPr>
      <w:r w:rsidRPr="48F59683">
        <w:rPr>
          <w:lang w:val="it-IT"/>
        </w:rPr>
        <w:t xml:space="preserve">La lista dettagliata </w:t>
      </w:r>
      <w:r w:rsidR="00061526" w:rsidRPr="48F59683">
        <w:rPr>
          <w:lang w:val="it-IT"/>
        </w:rPr>
        <w:t xml:space="preserve">degli </w:t>
      </w:r>
      <w:r w:rsidRPr="48F59683">
        <w:rPr>
          <w:lang w:val="it-IT"/>
        </w:rPr>
        <w:t>Scientif</w:t>
      </w:r>
      <w:r w:rsidR="43470B5E" w:rsidRPr="48F59683">
        <w:rPr>
          <w:lang w:val="it-IT"/>
        </w:rPr>
        <w:t xml:space="preserve">ic </w:t>
      </w:r>
      <w:r w:rsidRPr="48F59683">
        <w:rPr>
          <w:lang w:val="it-IT"/>
        </w:rPr>
        <w:t xml:space="preserve">Colloquia offerti dall’area MERC </w:t>
      </w:r>
      <w:r w:rsidR="007E33B7" w:rsidRPr="48F59683">
        <w:rPr>
          <w:lang w:val="it-IT"/>
        </w:rPr>
        <w:t xml:space="preserve">attualmente previsti </w:t>
      </w:r>
      <w:r w:rsidRPr="445D5A0B">
        <w:rPr>
          <w:lang w:val="it-IT"/>
        </w:rPr>
        <w:t>è</w:t>
      </w:r>
      <w:r w:rsidRPr="48F59683">
        <w:rPr>
          <w:lang w:val="it-IT"/>
        </w:rPr>
        <w:t xml:space="preserve"> riportata di seguito</w:t>
      </w:r>
      <w:r w:rsidR="6A32089E" w:rsidRPr="48F59683">
        <w:rPr>
          <w:lang w:val="it-IT"/>
        </w:rPr>
        <w:t>.</w:t>
      </w:r>
    </w:p>
    <w:p w14:paraId="53C8F708" w14:textId="74DAD299" w:rsidR="55EF16AA" w:rsidRPr="004439CC" w:rsidRDefault="00B52532" w:rsidP="48F59683">
      <w:pPr>
        <w:pStyle w:val="Paragrafoelenco"/>
        <w:rPr>
          <w:lang w:val="it-IT"/>
        </w:rPr>
      </w:pPr>
      <w:r w:rsidRPr="445D5A0B">
        <w:rPr>
          <w:lang w:val="it-IT"/>
        </w:rPr>
        <w:t>I</w:t>
      </w:r>
      <w:r w:rsidR="2A0A2BBE" w:rsidRPr="445D5A0B">
        <w:rPr>
          <w:lang w:val="it-IT"/>
        </w:rPr>
        <w:t xml:space="preserve">l </w:t>
      </w:r>
      <w:r w:rsidR="4E3A0937" w:rsidRPr="445D5A0B">
        <w:rPr>
          <w:lang w:val="it-IT"/>
        </w:rPr>
        <w:t>prof</w:t>
      </w:r>
      <w:r w:rsidR="2A0A2BBE" w:rsidRPr="445D5A0B">
        <w:rPr>
          <w:lang w:val="it-IT"/>
        </w:rPr>
        <w:t>.</w:t>
      </w:r>
      <w:r w:rsidR="58AAAC93" w:rsidRPr="445D5A0B">
        <w:rPr>
          <w:lang w:val="it-IT"/>
        </w:rPr>
        <w:t xml:space="preserve"> </w:t>
      </w:r>
      <w:r w:rsidR="70CFC982" w:rsidRPr="445D5A0B">
        <w:rPr>
          <w:lang w:val="it-IT"/>
        </w:rPr>
        <w:t xml:space="preserve">Calogero Oddo (Scuola Superiore Sant’Anna) </w:t>
      </w:r>
      <w:r w:rsidR="48AEE0CC" w:rsidRPr="445D5A0B">
        <w:rPr>
          <w:lang w:val="it-IT"/>
        </w:rPr>
        <w:t xml:space="preserve"> terrà</w:t>
      </w:r>
      <w:r w:rsidR="1389CD6B" w:rsidRPr="445D5A0B">
        <w:rPr>
          <w:lang w:val="it-IT"/>
        </w:rPr>
        <w:t xml:space="preserve"> il Seminario d</w:t>
      </w:r>
      <w:r w:rsidR="3D44C076" w:rsidRPr="445D5A0B">
        <w:rPr>
          <w:lang w:val="it-IT"/>
        </w:rPr>
        <w:t>a</w:t>
      </w:r>
      <w:r w:rsidR="1389CD6B" w:rsidRPr="445D5A0B">
        <w:rPr>
          <w:lang w:val="it-IT"/>
        </w:rPr>
        <w:t>l titolo “</w:t>
      </w:r>
      <w:r w:rsidR="5FED2EAD" w:rsidRPr="445D5A0B">
        <w:rPr>
          <w:lang w:val="it-IT"/>
        </w:rPr>
        <w:t>Touch science and engineering in biorobotics and bionics</w:t>
      </w:r>
      <w:r w:rsidR="1389CD6B" w:rsidRPr="445D5A0B">
        <w:rPr>
          <w:lang w:val="it-IT"/>
        </w:rPr>
        <w:t xml:space="preserve">” </w:t>
      </w:r>
      <w:r w:rsidR="08CC5AC2" w:rsidRPr="445D5A0B">
        <w:rPr>
          <w:lang w:val="it-IT"/>
        </w:rPr>
        <w:t xml:space="preserve">il giorno </w:t>
      </w:r>
      <w:r w:rsidR="0E4DA51E" w:rsidRPr="445D5A0B">
        <w:rPr>
          <w:lang w:val="it-IT"/>
        </w:rPr>
        <w:t>05/</w:t>
      </w:r>
      <w:r w:rsidR="08CC5AC2" w:rsidRPr="445D5A0B">
        <w:rPr>
          <w:lang w:val="it-IT"/>
        </w:rPr>
        <w:t>11/202</w:t>
      </w:r>
      <w:r w:rsidR="5B9EEB83" w:rsidRPr="445D5A0B">
        <w:rPr>
          <w:lang w:val="it-IT"/>
        </w:rPr>
        <w:t>6</w:t>
      </w:r>
      <w:r w:rsidR="00381C1E" w:rsidRPr="445D5A0B">
        <w:rPr>
          <w:lang w:val="it-IT"/>
        </w:rPr>
        <w:t>.</w:t>
      </w:r>
    </w:p>
    <w:p w14:paraId="5BDF9BDE" w14:textId="0D34C5D2" w:rsidR="55EF16AA" w:rsidRPr="004439CC" w:rsidRDefault="2F33D8F3" w:rsidP="48F59683">
      <w:pPr>
        <w:pStyle w:val="Paragrafoelenco"/>
        <w:rPr>
          <w:lang w:val="it-IT"/>
        </w:rPr>
      </w:pPr>
      <w:r w:rsidRPr="445D5A0B">
        <w:rPr>
          <w:lang w:val="it-IT"/>
        </w:rPr>
        <w:t xml:space="preserve">Il </w:t>
      </w:r>
      <w:r w:rsidR="629E4D29" w:rsidRPr="445D5A0B">
        <w:rPr>
          <w:lang w:val="it-IT"/>
        </w:rPr>
        <w:t>prof</w:t>
      </w:r>
      <w:r w:rsidRPr="445D5A0B">
        <w:rPr>
          <w:lang w:val="it-IT"/>
        </w:rPr>
        <w:t>.</w:t>
      </w:r>
      <w:r w:rsidR="7CDFAF88" w:rsidRPr="445D5A0B">
        <w:rPr>
          <w:lang w:val="it-IT"/>
        </w:rPr>
        <w:t xml:space="preserve"> Warner Marzocchi</w:t>
      </w:r>
      <w:r w:rsidRPr="445D5A0B">
        <w:rPr>
          <w:lang w:val="it-IT"/>
        </w:rPr>
        <w:t xml:space="preserve"> </w:t>
      </w:r>
      <w:r w:rsidR="2738F12B" w:rsidRPr="445D5A0B">
        <w:rPr>
          <w:lang w:val="it-IT"/>
        </w:rPr>
        <w:t xml:space="preserve">(Unina, SSM) </w:t>
      </w:r>
      <w:r w:rsidR="1A5E2F8C" w:rsidRPr="445D5A0B">
        <w:rPr>
          <w:lang w:val="it-IT"/>
        </w:rPr>
        <w:t xml:space="preserve">terrà </w:t>
      </w:r>
      <w:r w:rsidR="018C6FDE" w:rsidRPr="445D5A0B">
        <w:rPr>
          <w:lang w:val="it-IT"/>
        </w:rPr>
        <w:t xml:space="preserve">il </w:t>
      </w:r>
      <w:r w:rsidR="3BA36FB1" w:rsidRPr="445D5A0B">
        <w:rPr>
          <w:lang w:val="it-IT"/>
        </w:rPr>
        <w:t>Se</w:t>
      </w:r>
      <w:r w:rsidR="1B218E7C" w:rsidRPr="445D5A0B">
        <w:rPr>
          <w:lang w:val="it-IT"/>
        </w:rPr>
        <w:t>minario dal titolo</w:t>
      </w:r>
      <w:r w:rsidR="635C8C62" w:rsidRPr="445D5A0B">
        <w:rPr>
          <w:lang w:val="it-IT"/>
        </w:rPr>
        <w:t xml:space="preserve"> “</w:t>
      </w:r>
      <w:r w:rsidR="5EA6FE3D" w:rsidRPr="445D5A0B">
        <w:rPr>
          <w:lang w:val="it-IT"/>
        </w:rPr>
        <w:t>Uncertain about uncertainties?</w:t>
      </w:r>
      <w:r w:rsidR="66E94B3E" w:rsidRPr="445D5A0B">
        <w:rPr>
          <w:lang w:val="it-IT"/>
        </w:rPr>
        <w:t xml:space="preserve">” </w:t>
      </w:r>
      <w:r w:rsidR="6B20807A" w:rsidRPr="445D5A0B">
        <w:rPr>
          <w:lang w:val="it-IT"/>
        </w:rPr>
        <w:t xml:space="preserve">il giorno </w:t>
      </w:r>
      <w:r w:rsidR="3A148AF2" w:rsidRPr="445D5A0B">
        <w:rPr>
          <w:lang w:val="it-IT"/>
        </w:rPr>
        <w:t>19</w:t>
      </w:r>
      <w:r w:rsidR="7D08EEFA" w:rsidRPr="445D5A0B">
        <w:rPr>
          <w:lang w:val="it-IT"/>
        </w:rPr>
        <w:t>/</w:t>
      </w:r>
      <w:r w:rsidR="3EEB36E2" w:rsidRPr="445D5A0B">
        <w:rPr>
          <w:lang w:val="it-IT"/>
        </w:rPr>
        <w:t>1</w:t>
      </w:r>
      <w:r w:rsidR="22B4FDA6" w:rsidRPr="445D5A0B">
        <w:rPr>
          <w:lang w:val="it-IT"/>
        </w:rPr>
        <w:t>1</w:t>
      </w:r>
      <w:r w:rsidR="3EEB36E2" w:rsidRPr="445D5A0B">
        <w:rPr>
          <w:lang w:val="it-IT"/>
        </w:rPr>
        <w:t>/202</w:t>
      </w:r>
      <w:r w:rsidR="43D6C694" w:rsidRPr="445D5A0B">
        <w:rPr>
          <w:lang w:val="it-IT"/>
        </w:rPr>
        <w:t>6</w:t>
      </w:r>
      <w:r w:rsidR="00381C1E" w:rsidRPr="445D5A0B">
        <w:rPr>
          <w:lang w:val="it-IT"/>
        </w:rPr>
        <w:t>.</w:t>
      </w:r>
    </w:p>
    <w:p w14:paraId="55F4023A" w14:textId="03F5658A" w:rsidR="00E4523E" w:rsidRDefault="3D343D4B" w:rsidP="00EE6E7B">
      <w:pPr>
        <w:rPr>
          <w:lang w:val="it-IT"/>
        </w:rPr>
      </w:pPr>
      <w:r w:rsidRPr="48F59683">
        <w:rPr>
          <w:lang w:val="it-IT"/>
        </w:rPr>
        <w:t>Inolt</w:t>
      </w:r>
      <w:r w:rsidR="00465158" w:rsidRPr="48F59683">
        <w:rPr>
          <w:lang w:val="it-IT"/>
        </w:rPr>
        <w:t>r</w:t>
      </w:r>
      <w:r w:rsidRPr="48F59683">
        <w:rPr>
          <w:lang w:val="it-IT"/>
        </w:rPr>
        <w:t xml:space="preserve">e, sono stati </w:t>
      </w:r>
      <w:r w:rsidR="00B454D9">
        <w:rPr>
          <w:lang w:val="it-IT"/>
        </w:rPr>
        <w:t xml:space="preserve">già </w:t>
      </w:r>
      <w:r w:rsidRPr="48F59683">
        <w:rPr>
          <w:lang w:val="it-IT"/>
        </w:rPr>
        <w:t xml:space="preserve">programmati </w:t>
      </w:r>
      <w:r w:rsidR="00340507">
        <w:rPr>
          <w:lang w:val="it-IT"/>
        </w:rPr>
        <w:t xml:space="preserve">per l’area MERC </w:t>
      </w:r>
      <w:r w:rsidR="01EF16C2" w:rsidRPr="445D5A0B">
        <w:rPr>
          <w:lang w:val="it-IT"/>
        </w:rPr>
        <w:t>7</w:t>
      </w:r>
      <w:r w:rsidR="000C340D">
        <w:rPr>
          <w:lang w:val="it-IT"/>
        </w:rPr>
        <w:t xml:space="preserve"> </w:t>
      </w:r>
      <w:r w:rsidR="00B454D9">
        <w:rPr>
          <w:lang w:val="it-IT"/>
        </w:rPr>
        <w:t xml:space="preserve">ulteriori </w:t>
      </w:r>
      <w:r w:rsidR="000C340D" w:rsidRPr="48F59683">
        <w:rPr>
          <w:lang w:val="it-IT"/>
        </w:rPr>
        <w:t xml:space="preserve">seminari </w:t>
      </w:r>
      <w:r w:rsidR="00771BD6">
        <w:rPr>
          <w:lang w:val="it-IT"/>
        </w:rPr>
        <w:t xml:space="preserve">da parte di </w:t>
      </w:r>
      <w:r w:rsidR="000C340D" w:rsidRPr="48F59683">
        <w:rPr>
          <w:lang w:val="it-IT"/>
        </w:rPr>
        <w:t xml:space="preserve">relatori nazionali ed internazionali </w:t>
      </w:r>
      <w:r w:rsidRPr="48F59683">
        <w:rPr>
          <w:lang w:val="it-IT"/>
        </w:rPr>
        <w:t xml:space="preserve">per il </w:t>
      </w:r>
      <w:r w:rsidRPr="445D5A0B">
        <w:rPr>
          <w:lang w:val="it-IT"/>
        </w:rPr>
        <w:t>202</w:t>
      </w:r>
      <w:r w:rsidR="76B39677" w:rsidRPr="445D5A0B">
        <w:rPr>
          <w:lang w:val="it-IT"/>
        </w:rPr>
        <w:t>7</w:t>
      </w:r>
      <w:r w:rsidR="00EE6E7B">
        <w:rPr>
          <w:lang w:val="it-IT"/>
        </w:rPr>
        <w:t>, che saranno tenuti da</w:t>
      </w:r>
      <w:r w:rsidR="00936FBD">
        <w:rPr>
          <w:lang w:val="it-IT"/>
        </w:rPr>
        <w:t>i seguenti relatori:</w:t>
      </w:r>
    </w:p>
    <w:p w14:paraId="76A66AF1" w14:textId="0023EE42" w:rsidR="00694C59" w:rsidRPr="00694C59" w:rsidRDefault="1E511845" w:rsidP="445D5A0B">
      <w:pPr>
        <w:pStyle w:val="Paragrafoelenco"/>
        <w:rPr>
          <w:lang w:val="it-IT"/>
        </w:rPr>
      </w:pPr>
      <w:r w:rsidRPr="445D5A0B">
        <w:rPr>
          <w:lang w:val="it-IT"/>
        </w:rPr>
        <w:t>P</w:t>
      </w:r>
      <w:r w:rsidR="61B61C76" w:rsidRPr="445D5A0B">
        <w:rPr>
          <w:lang w:val="it-IT"/>
        </w:rPr>
        <w:t xml:space="preserve">rof. </w:t>
      </w:r>
      <w:r w:rsidR="75235D39" w:rsidRPr="445D5A0B">
        <w:rPr>
          <w:lang w:val="it-IT"/>
        </w:rPr>
        <w:t>Mirco Musolesi (University College London)</w:t>
      </w:r>
    </w:p>
    <w:p w14:paraId="568C0D74" w14:textId="2D08DB78" w:rsidR="75235D39" w:rsidRDefault="75235D39" w:rsidP="445D5A0B">
      <w:pPr>
        <w:pStyle w:val="Paragrafoelenco"/>
        <w:rPr>
          <w:lang w:val="it-IT"/>
        </w:rPr>
      </w:pPr>
      <w:r w:rsidRPr="445D5A0B">
        <w:rPr>
          <w:lang w:val="it-IT"/>
        </w:rPr>
        <w:t>Prof. Alessandro Rizzo (Politecnico di Torino)</w:t>
      </w:r>
    </w:p>
    <w:p w14:paraId="4D47F15E" w14:textId="2C862C60" w:rsidR="75235D39" w:rsidRPr="009A1A5A" w:rsidRDefault="75235D39" w:rsidP="445D5A0B">
      <w:pPr>
        <w:pStyle w:val="Paragrafoelenco"/>
        <w:rPr>
          <w:lang w:val="it-IT"/>
        </w:rPr>
      </w:pPr>
      <w:r w:rsidRPr="009A1A5A">
        <w:rPr>
          <w:lang w:val="it-IT"/>
        </w:rPr>
        <w:t>Pro</w:t>
      </w:r>
      <w:r w:rsidR="6B534339" w:rsidRPr="009A1A5A">
        <w:rPr>
          <w:lang w:val="it-IT"/>
        </w:rPr>
        <w:t>f.ssa Giulia Viggiani (</w:t>
      </w:r>
      <w:r w:rsidR="231809AF" w:rsidRPr="009A1A5A">
        <w:rPr>
          <w:lang w:val="it-IT"/>
        </w:rPr>
        <w:t>Cambridge University, Università di Roma tor Vergata</w:t>
      </w:r>
      <w:r w:rsidR="6B534339" w:rsidRPr="009A1A5A">
        <w:rPr>
          <w:lang w:val="it-IT"/>
        </w:rPr>
        <w:t>)</w:t>
      </w:r>
    </w:p>
    <w:p w14:paraId="38555578" w14:textId="2A02590F" w:rsidR="34BD3D94" w:rsidRPr="009A1A5A" w:rsidRDefault="34BD3D94" w:rsidP="445D5A0B">
      <w:pPr>
        <w:pStyle w:val="Paragrafoelenco"/>
        <w:rPr>
          <w:lang w:val="it-IT"/>
        </w:rPr>
      </w:pPr>
      <w:r w:rsidRPr="009A1A5A">
        <w:rPr>
          <w:lang w:val="it-IT"/>
        </w:rPr>
        <w:t>Prof. Alberto Bemporad (IMT Lucca)</w:t>
      </w:r>
    </w:p>
    <w:p w14:paraId="09A7B812" w14:textId="0C05B24A" w:rsidR="34BD3D94" w:rsidRDefault="34BD3D94" w:rsidP="445D5A0B">
      <w:pPr>
        <w:pStyle w:val="Paragrafoelenco"/>
      </w:pPr>
      <w:r w:rsidRPr="445D5A0B">
        <w:t>Prof. Valerio Lucarini (University of Leicester)</w:t>
      </w:r>
    </w:p>
    <w:p w14:paraId="632A524B" w14:textId="2EB7169C" w:rsidR="34BD3D94" w:rsidRDefault="34BD3D94" w:rsidP="445D5A0B">
      <w:pPr>
        <w:pStyle w:val="Paragrafoelenco"/>
      </w:pPr>
      <w:r w:rsidRPr="445D5A0B">
        <w:t>Prof. Ian Main (University of Edinburgh)</w:t>
      </w:r>
    </w:p>
    <w:p w14:paraId="307202DA" w14:textId="5E9F75BA" w:rsidR="34BD3D94" w:rsidRDefault="34BD3D94" w:rsidP="445D5A0B">
      <w:pPr>
        <w:pStyle w:val="Paragrafoelenco"/>
      </w:pPr>
      <w:r w:rsidRPr="445D5A0B">
        <w:t>Prof. Daniele Avitabile (Vrije Universiteit Amsterdam)</w:t>
      </w:r>
      <w:r w:rsidR="6B534339" w:rsidRPr="445D5A0B">
        <w:t xml:space="preserve"> </w:t>
      </w:r>
    </w:p>
    <w:p w14:paraId="7F598B6E" w14:textId="3F8FC8DC" w:rsidR="00CF46F0" w:rsidRPr="004439CC" w:rsidRDefault="00936FBD" w:rsidP="00936FBD">
      <w:pPr>
        <w:rPr>
          <w:lang w:val="it-IT"/>
        </w:rPr>
      </w:pPr>
      <w:r w:rsidRPr="48F59683">
        <w:rPr>
          <w:lang w:val="it-IT"/>
        </w:rPr>
        <w:t>P</w:t>
      </w:r>
      <w:r w:rsidR="4BF0C149" w:rsidRPr="48F59683">
        <w:rPr>
          <w:lang w:val="it-IT"/>
        </w:rPr>
        <w:t xml:space="preserve">er </w:t>
      </w:r>
      <w:r w:rsidR="5401FD06" w:rsidRPr="48F59683">
        <w:rPr>
          <w:lang w:val="it-IT"/>
        </w:rPr>
        <w:t>le a</w:t>
      </w:r>
      <w:r w:rsidR="4BF0C149" w:rsidRPr="48F59683">
        <w:rPr>
          <w:lang w:val="it-IT"/>
        </w:rPr>
        <w:t>re</w:t>
      </w:r>
      <w:r w:rsidR="1CDF1193" w:rsidRPr="48F59683">
        <w:rPr>
          <w:lang w:val="it-IT"/>
        </w:rPr>
        <w:t>e</w:t>
      </w:r>
      <w:r w:rsidR="4BF0C149" w:rsidRPr="48F59683">
        <w:rPr>
          <w:lang w:val="it-IT"/>
        </w:rPr>
        <w:t xml:space="preserve"> MPHS</w:t>
      </w:r>
      <w:r w:rsidR="022149C0" w:rsidRPr="48F59683">
        <w:rPr>
          <w:lang w:val="it-IT"/>
        </w:rPr>
        <w:t xml:space="preserve"> e SPACE</w:t>
      </w:r>
      <w:r>
        <w:rPr>
          <w:lang w:val="it-IT"/>
        </w:rPr>
        <w:t xml:space="preserve"> sono gi</w:t>
      </w:r>
      <w:r w:rsidR="003270A7">
        <w:rPr>
          <w:lang w:val="it-IT"/>
        </w:rPr>
        <w:t xml:space="preserve">à programmati colloquia tenuti </w:t>
      </w:r>
      <w:r w:rsidR="003270A7" w:rsidRPr="445D5A0B">
        <w:rPr>
          <w:lang w:val="it-IT"/>
        </w:rPr>
        <w:t>da</w:t>
      </w:r>
      <w:r w:rsidR="7D1690B0" w:rsidRPr="445D5A0B">
        <w:rPr>
          <w:lang w:val="it-IT"/>
        </w:rPr>
        <w:t>:</w:t>
      </w:r>
      <w:r w:rsidR="4BF0C149" w:rsidRPr="445D5A0B">
        <w:rPr>
          <w:lang w:val="it-IT"/>
        </w:rPr>
        <w:t xml:space="preserve"> prof.</w:t>
      </w:r>
      <w:r w:rsidR="4F9AB686" w:rsidRPr="445D5A0B">
        <w:rPr>
          <w:lang w:val="it-IT"/>
        </w:rPr>
        <w:t xml:space="preserve"> Erik Walhèn</w:t>
      </w:r>
      <w:r w:rsidR="5FD4C613" w:rsidRPr="445D5A0B">
        <w:rPr>
          <w:lang w:val="it-IT"/>
        </w:rPr>
        <w:t xml:space="preserve"> (Lund University), prof. Durin Bucur (</w:t>
      </w:r>
      <w:r w:rsidR="5FD4C613" w:rsidRPr="445D5A0B">
        <w:rPr>
          <w:rFonts w:ascii="-webkit-standard" w:eastAsia="-webkit-standard" w:hAnsi="-webkit-standard" w:cs="-webkit-standard"/>
          <w:color w:val="000000" w:themeColor="text1"/>
          <w:szCs w:val="24"/>
          <w:lang w:val="it-IT"/>
        </w:rPr>
        <w:t>Université Savoie Mont Blanc</w:t>
      </w:r>
      <w:r w:rsidR="5FD4C613" w:rsidRPr="445D5A0B">
        <w:rPr>
          <w:lang w:val="it-IT"/>
        </w:rPr>
        <w:t>), prof. Francesco Nasuti (</w:t>
      </w:r>
      <w:r w:rsidR="6FD0A914" w:rsidRPr="445D5A0B">
        <w:rPr>
          <w:lang w:val="it-IT"/>
        </w:rPr>
        <w:t>Sapienza University</w:t>
      </w:r>
      <w:r w:rsidR="5FD4C613" w:rsidRPr="445D5A0B">
        <w:rPr>
          <w:lang w:val="it-IT"/>
        </w:rPr>
        <w:t>)</w:t>
      </w:r>
      <w:r w:rsidR="3F1C29FA" w:rsidRPr="445D5A0B">
        <w:rPr>
          <w:lang w:val="it-IT"/>
        </w:rPr>
        <w:t>,</w:t>
      </w:r>
      <w:r w:rsidR="4BF0C149" w:rsidRPr="48F59683">
        <w:rPr>
          <w:lang w:val="it-IT"/>
        </w:rPr>
        <w:t xml:space="preserve"> prof. </w:t>
      </w:r>
      <w:r w:rsidR="3F1C29FA" w:rsidRPr="445D5A0B">
        <w:rPr>
          <w:lang w:val="it-IT"/>
        </w:rPr>
        <w:t xml:space="preserve">Roberti Piazza (Politecnico di Milano), prof. Elia Bruè (Bocconi University), </w:t>
      </w:r>
      <w:r w:rsidR="359A87BD" w:rsidRPr="445D5A0B">
        <w:rPr>
          <w:lang w:val="it-IT"/>
        </w:rPr>
        <w:t>prof. Javier Gòmèz-Serrano</w:t>
      </w:r>
      <w:r w:rsidR="4BF0C149" w:rsidRPr="445D5A0B">
        <w:rPr>
          <w:lang w:val="it-IT"/>
        </w:rPr>
        <w:t xml:space="preserve"> </w:t>
      </w:r>
      <w:r w:rsidR="1B725730" w:rsidRPr="445D5A0B">
        <w:rPr>
          <w:lang w:val="it-IT"/>
        </w:rPr>
        <w:t>(Brown University).</w:t>
      </w:r>
    </w:p>
    <w:p w14:paraId="1A2E28BB" w14:textId="34636186" w:rsidR="00F4754D" w:rsidRPr="00EA2CE8" w:rsidRDefault="00F4754D" w:rsidP="00F4754D">
      <w:pPr>
        <w:pStyle w:val="Titolo1"/>
        <w:rPr>
          <w:lang w:val="it-IT"/>
        </w:rPr>
      </w:pPr>
      <w:r>
        <w:rPr>
          <w:lang w:val="it-IT"/>
        </w:rPr>
        <w:t>Informal talks on MERC</w:t>
      </w:r>
    </w:p>
    <w:p w14:paraId="7FA3FD29" w14:textId="534B66AD" w:rsidR="004439CC" w:rsidRDefault="004E3666" w:rsidP="1E8F95F1">
      <w:pPr>
        <w:rPr>
          <w:lang w:val="it-IT"/>
        </w:rPr>
      </w:pPr>
      <w:r w:rsidRPr="1E8F95F1">
        <w:rPr>
          <w:lang w:val="it-IT"/>
        </w:rPr>
        <w:t xml:space="preserve">Gli </w:t>
      </w:r>
      <w:r w:rsidR="00F76056" w:rsidRPr="1E8F95F1">
        <w:rPr>
          <w:i/>
          <w:iCs/>
          <w:lang w:val="it-IT"/>
        </w:rPr>
        <w:t>I</w:t>
      </w:r>
      <w:r w:rsidRPr="1E8F95F1">
        <w:rPr>
          <w:i/>
          <w:iCs/>
          <w:lang w:val="it-IT"/>
        </w:rPr>
        <w:t xml:space="preserve">nformal </w:t>
      </w:r>
      <w:r w:rsidR="00F76056" w:rsidRPr="1E8F95F1">
        <w:rPr>
          <w:i/>
          <w:iCs/>
          <w:lang w:val="it-IT"/>
        </w:rPr>
        <w:t>T</w:t>
      </w:r>
      <w:r w:rsidRPr="1E8F95F1">
        <w:rPr>
          <w:i/>
          <w:iCs/>
          <w:lang w:val="it-IT"/>
        </w:rPr>
        <w:t>alks on MERC</w:t>
      </w:r>
      <w:r w:rsidR="0003361E" w:rsidRPr="1E8F95F1">
        <w:rPr>
          <w:lang w:val="it-IT"/>
        </w:rPr>
        <w:t xml:space="preserve"> (ITMERC)</w:t>
      </w:r>
      <w:r w:rsidRPr="1E8F95F1">
        <w:rPr>
          <w:lang w:val="it-IT"/>
        </w:rPr>
        <w:t xml:space="preserve"> sono incontri</w:t>
      </w:r>
      <w:r w:rsidR="004439CC">
        <w:rPr>
          <w:lang w:val="it-IT"/>
        </w:rPr>
        <w:t xml:space="preserve"> a cadenza settimanale</w:t>
      </w:r>
      <w:r w:rsidRPr="1E8F95F1">
        <w:rPr>
          <w:lang w:val="it-IT"/>
        </w:rPr>
        <w:t xml:space="preserve"> di tutta la comunità di </w:t>
      </w:r>
      <w:r w:rsidR="00CB0804" w:rsidRPr="1E8F95F1">
        <w:rPr>
          <w:lang w:val="it-IT"/>
        </w:rPr>
        <w:t xml:space="preserve">studenti e ricercatori </w:t>
      </w:r>
      <w:r w:rsidRPr="1E8F95F1">
        <w:rPr>
          <w:lang w:val="it-IT"/>
        </w:rPr>
        <w:t>MERC che mirano a sviluppare le competenze degli studenti</w:t>
      </w:r>
      <w:r w:rsidR="00D52A71" w:rsidRPr="1E8F95F1">
        <w:rPr>
          <w:lang w:val="it-IT"/>
        </w:rPr>
        <w:t xml:space="preserve">, </w:t>
      </w:r>
      <w:r w:rsidRPr="1E8F95F1">
        <w:rPr>
          <w:lang w:val="it-IT"/>
        </w:rPr>
        <w:t xml:space="preserve">come le capacità di presentazione, di comunicazione e di lavoro di gruppo. </w:t>
      </w:r>
      <w:r w:rsidR="004439CC" w:rsidRPr="1E8F95F1">
        <w:rPr>
          <w:lang w:val="it-IT"/>
        </w:rPr>
        <w:t>I dottorandi e gli assegnisti di ricerca sono tenuti a partecipare a tutt</w:t>
      </w:r>
      <w:r w:rsidR="004439CC">
        <w:rPr>
          <w:lang w:val="it-IT"/>
        </w:rPr>
        <w:t>i gli incontri.</w:t>
      </w:r>
    </w:p>
    <w:p w14:paraId="3E3F32D3" w14:textId="096FAAE8" w:rsidR="006340AE" w:rsidRPr="006553E5" w:rsidRDefault="004E3666" w:rsidP="1E8F95F1">
      <w:pPr>
        <w:rPr>
          <w:lang w:val="it-IT"/>
        </w:rPr>
      </w:pPr>
      <w:r w:rsidRPr="73BDC8B1">
        <w:rPr>
          <w:lang w:val="it-IT"/>
        </w:rPr>
        <w:t>Gli incontri IT</w:t>
      </w:r>
      <w:r w:rsidR="00D52A71" w:rsidRPr="73BDC8B1">
        <w:rPr>
          <w:lang w:val="it-IT"/>
        </w:rPr>
        <w:t>MERC</w:t>
      </w:r>
      <w:r w:rsidRPr="73BDC8B1">
        <w:rPr>
          <w:lang w:val="it-IT"/>
        </w:rPr>
        <w:t xml:space="preserve"> </w:t>
      </w:r>
      <w:r w:rsidR="62B9010D" w:rsidRPr="73BDC8B1">
        <w:rPr>
          <w:rFonts w:ascii="Palatino Linotype" w:eastAsia="Palatino Linotype" w:hAnsi="Palatino Linotype" w:cs="Palatino Linotype"/>
          <w:lang w:val="it"/>
        </w:rPr>
        <w:t>inizia</w:t>
      </w:r>
      <w:r w:rsidR="009153EB">
        <w:rPr>
          <w:rFonts w:ascii="Palatino Linotype" w:eastAsia="Palatino Linotype" w:hAnsi="Palatino Linotype" w:cs="Palatino Linotype"/>
          <w:lang w:val="it"/>
        </w:rPr>
        <w:t xml:space="preserve">no </w:t>
      </w:r>
      <w:r w:rsidR="62B9010D" w:rsidRPr="73BDC8B1">
        <w:rPr>
          <w:rFonts w:ascii="Palatino Linotype" w:eastAsia="Palatino Linotype" w:hAnsi="Palatino Linotype" w:cs="Palatino Linotype"/>
          <w:lang w:val="it"/>
        </w:rPr>
        <w:t xml:space="preserve">il </w:t>
      </w:r>
      <w:r w:rsidR="6533AAA9" w:rsidRPr="4466BFE4">
        <w:rPr>
          <w:rFonts w:ascii="Palatino Linotype" w:eastAsia="Palatino Linotype" w:hAnsi="Palatino Linotype" w:cs="Palatino Linotype"/>
          <w:lang w:val="it"/>
        </w:rPr>
        <w:t>1</w:t>
      </w:r>
      <w:r w:rsidR="72C805FD" w:rsidRPr="4466BFE4">
        <w:rPr>
          <w:rFonts w:ascii="Palatino Linotype" w:eastAsia="Palatino Linotype" w:hAnsi="Palatino Linotype" w:cs="Palatino Linotype"/>
          <w:lang w:val="it"/>
        </w:rPr>
        <w:t>0</w:t>
      </w:r>
      <w:r w:rsidR="62B9010D" w:rsidRPr="73BDC8B1">
        <w:rPr>
          <w:rFonts w:ascii="Palatino Linotype" w:eastAsia="Palatino Linotype" w:hAnsi="Palatino Linotype" w:cs="Palatino Linotype"/>
          <w:lang w:val="it"/>
        </w:rPr>
        <w:t xml:space="preserve"> novembre e </w:t>
      </w:r>
      <w:r w:rsidR="00743FD7" w:rsidRPr="73BDC8B1">
        <w:rPr>
          <w:rFonts w:ascii="Palatino Linotype" w:eastAsia="Palatino Linotype" w:hAnsi="Palatino Linotype" w:cs="Palatino Linotype"/>
          <w:lang w:val="it"/>
        </w:rPr>
        <w:t xml:space="preserve">la loro conclusione è prevista </w:t>
      </w:r>
      <w:r w:rsidR="62B9010D" w:rsidRPr="73BDC8B1">
        <w:rPr>
          <w:rFonts w:ascii="Palatino Linotype" w:eastAsia="Palatino Linotype" w:hAnsi="Palatino Linotype" w:cs="Palatino Linotype"/>
          <w:lang w:val="it"/>
        </w:rPr>
        <w:t>all</w:t>
      </w:r>
      <w:r w:rsidR="15A95849" w:rsidRPr="73BDC8B1">
        <w:rPr>
          <w:rFonts w:ascii="Palatino Linotype" w:eastAsia="Palatino Linotype" w:hAnsi="Palatino Linotype" w:cs="Palatino Linotype"/>
          <w:lang w:val="it"/>
        </w:rPr>
        <w:t>’inizio</w:t>
      </w:r>
      <w:r w:rsidR="62B9010D" w:rsidRPr="73BDC8B1">
        <w:rPr>
          <w:rFonts w:ascii="Palatino Linotype" w:eastAsia="Palatino Linotype" w:hAnsi="Palatino Linotype" w:cs="Palatino Linotype"/>
          <w:lang w:val="it"/>
        </w:rPr>
        <w:t xml:space="preserve"> di luglio dell'anno accademico in</w:t>
      </w:r>
      <w:r w:rsidR="0000228F" w:rsidRPr="73BDC8B1">
        <w:rPr>
          <w:lang w:val="it-IT"/>
        </w:rPr>
        <w:t xml:space="preserve"> oggetto</w:t>
      </w:r>
      <w:r w:rsidRPr="73BDC8B1">
        <w:rPr>
          <w:lang w:val="it-IT"/>
        </w:rPr>
        <w:t>.</w:t>
      </w:r>
      <w:r w:rsidR="004439CC" w:rsidRPr="73BDC8B1">
        <w:rPr>
          <w:lang w:val="it-IT"/>
        </w:rPr>
        <w:t xml:space="preserve"> Le attività </w:t>
      </w:r>
      <w:r w:rsidRPr="73BDC8B1">
        <w:rPr>
          <w:lang w:val="it-IT"/>
        </w:rPr>
        <w:t>comprend</w:t>
      </w:r>
      <w:r w:rsidR="009153EB">
        <w:rPr>
          <w:lang w:val="it-IT"/>
        </w:rPr>
        <w:t>o</w:t>
      </w:r>
      <w:r w:rsidRPr="73BDC8B1">
        <w:rPr>
          <w:lang w:val="it-IT"/>
        </w:rPr>
        <w:t>no</w:t>
      </w:r>
      <w:r w:rsidR="00A334D1" w:rsidRPr="73BDC8B1">
        <w:rPr>
          <w:lang w:val="it-IT"/>
        </w:rPr>
        <w:t xml:space="preserve"> le seguenti.</w:t>
      </w:r>
    </w:p>
    <w:p w14:paraId="4C2EBB6A" w14:textId="59568EA3" w:rsidR="006340AE" w:rsidRPr="006553E5" w:rsidRDefault="00F45E2F" w:rsidP="73BDC8B1">
      <w:pPr>
        <w:pStyle w:val="Paragrafoelenco"/>
        <w:rPr>
          <w:lang w:val="it-IT"/>
        </w:rPr>
      </w:pPr>
      <w:r w:rsidRPr="73BDC8B1">
        <w:rPr>
          <w:i/>
          <w:iCs/>
          <w:lang w:val="it-IT"/>
        </w:rPr>
        <w:t>P</w:t>
      </w:r>
      <w:r w:rsidR="00E2560C" w:rsidRPr="73BDC8B1">
        <w:rPr>
          <w:i/>
          <w:iCs/>
          <w:lang w:val="it-IT"/>
        </w:rPr>
        <w:t>resentazione</w:t>
      </w:r>
      <w:r w:rsidR="004E3666" w:rsidRPr="73BDC8B1">
        <w:rPr>
          <w:i/>
          <w:iCs/>
          <w:lang w:val="it-IT"/>
        </w:rPr>
        <w:t xml:space="preserve"> degli studenti </w:t>
      </w:r>
      <w:r w:rsidR="00FA7B71" w:rsidRPr="73BDC8B1">
        <w:rPr>
          <w:i/>
          <w:iCs/>
          <w:lang w:val="it-IT"/>
        </w:rPr>
        <w:t>al primo anno del corso di dottorato</w:t>
      </w:r>
      <w:r w:rsidR="00FB00DA" w:rsidRPr="73BDC8B1">
        <w:rPr>
          <w:lang w:val="it-IT"/>
        </w:rPr>
        <w:t xml:space="preserve">. </w:t>
      </w:r>
      <w:r w:rsidR="327DC94C" w:rsidRPr="73BDC8B1">
        <w:rPr>
          <w:lang w:val="it-IT"/>
        </w:rPr>
        <w:t>I</w:t>
      </w:r>
      <w:r w:rsidR="00FB00DA" w:rsidRPr="73BDC8B1">
        <w:rPr>
          <w:lang w:val="it-IT"/>
        </w:rPr>
        <w:t xml:space="preserve"> dottorandi </w:t>
      </w:r>
      <w:r w:rsidR="00FA7B71" w:rsidRPr="73BDC8B1">
        <w:rPr>
          <w:lang w:val="it-IT"/>
        </w:rPr>
        <w:t xml:space="preserve">al primo anno del corso di dottorato </w:t>
      </w:r>
      <w:r w:rsidR="00FB00DA" w:rsidRPr="73BDC8B1">
        <w:rPr>
          <w:lang w:val="it-IT"/>
        </w:rPr>
        <w:t>presenta</w:t>
      </w:r>
      <w:r w:rsidR="009153EB">
        <w:rPr>
          <w:lang w:val="it-IT"/>
        </w:rPr>
        <w:t>no</w:t>
      </w:r>
      <w:r w:rsidR="00FB00DA" w:rsidRPr="73BDC8B1">
        <w:rPr>
          <w:lang w:val="it-IT"/>
        </w:rPr>
        <w:t xml:space="preserve"> brevemente</w:t>
      </w:r>
      <w:r w:rsidR="023602B1" w:rsidRPr="4466BFE4">
        <w:rPr>
          <w:rFonts w:ascii="Palatino Linotype" w:eastAsia="Palatino Linotype" w:hAnsi="Palatino Linotype" w:cs="Palatino Linotype"/>
          <w:lang w:val="it-IT"/>
        </w:rPr>
        <w:t xml:space="preserve">, durante </w:t>
      </w:r>
      <w:r w:rsidR="27A38727" w:rsidRPr="4466BFE4">
        <w:rPr>
          <w:rFonts w:ascii="Palatino Linotype" w:eastAsia="Palatino Linotype" w:hAnsi="Palatino Linotype" w:cs="Palatino Linotype"/>
          <w:lang w:val="it-IT"/>
        </w:rPr>
        <w:t>un incontro</w:t>
      </w:r>
      <w:r w:rsidR="023602B1" w:rsidRPr="4466BFE4">
        <w:rPr>
          <w:rFonts w:ascii="Palatino Linotype" w:eastAsia="Palatino Linotype" w:hAnsi="Palatino Linotype" w:cs="Palatino Linotype"/>
          <w:lang w:val="it-IT"/>
        </w:rPr>
        <w:t xml:space="preserve"> ITMERC,</w:t>
      </w:r>
      <w:r w:rsidR="00FB00DA" w:rsidRPr="73BDC8B1">
        <w:rPr>
          <w:lang w:val="it-IT"/>
        </w:rPr>
        <w:t xml:space="preserve"> i</w:t>
      </w:r>
      <w:r w:rsidR="00A25265" w:rsidRPr="73BDC8B1">
        <w:rPr>
          <w:lang w:val="it-IT"/>
        </w:rPr>
        <w:t xml:space="preserve">l loro lavoro di tesi magistrale </w:t>
      </w:r>
      <w:r w:rsidR="00FB00DA" w:rsidRPr="73BDC8B1">
        <w:rPr>
          <w:lang w:val="it-IT"/>
        </w:rPr>
        <w:t>alla comunità MERC.</w:t>
      </w:r>
    </w:p>
    <w:p w14:paraId="525067A2" w14:textId="30F0BBA0" w:rsidR="006340AE" w:rsidRPr="006553E5" w:rsidRDefault="00F45E2F" w:rsidP="1E8F95F1">
      <w:pPr>
        <w:pStyle w:val="Paragrafoelenco"/>
        <w:rPr>
          <w:lang w:val="it-IT"/>
        </w:rPr>
      </w:pPr>
      <w:r w:rsidRPr="73BDC8B1">
        <w:rPr>
          <w:i/>
          <w:iCs/>
          <w:lang w:val="it-IT"/>
        </w:rPr>
        <w:t>R</w:t>
      </w:r>
      <w:r w:rsidR="00E2560C" w:rsidRPr="73BDC8B1">
        <w:rPr>
          <w:i/>
          <w:iCs/>
          <w:lang w:val="it-IT"/>
        </w:rPr>
        <w:t>elazioni</w:t>
      </w:r>
      <w:r w:rsidR="004E3666" w:rsidRPr="73BDC8B1">
        <w:rPr>
          <w:i/>
          <w:iCs/>
          <w:lang w:val="it-IT"/>
        </w:rPr>
        <w:t xml:space="preserve"> di ricerche da parte dei dottorandi</w:t>
      </w:r>
      <w:r w:rsidRPr="73BDC8B1">
        <w:rPr>
          <w:lang w:val="it-IT"/>
        </w:rPr>
        <w:t xml:space="preserve">. </w:t>
      </w:r>
      <w:r w:rsidR="00972A3A" w:rsidRPr="73BDC8B1">
        <w:rPr>
          <w:lang w:val="it-IT"/>
        </w:rPr>
        <w:t xml:space="preserve">I dottorandi </w:t>
      </w:r>
      <w:r w:rsidR="00730EEC" w:rsidRPr="73BDC8B1">
        <w:rPr>
          <w:lang w:val="it-IT"/>
        </w:rPr>
        <w:t xml:space="preserve">al secondo, terzo e quarto anno del corso di dottorato </w:t>
      </w:r>
      <w:r w:rsidR="00972A3A" w:rsidRPr="73BDC8B1">
        <w:rPr>
          <w:lang w:val="it-IT"/>
        </w:rPr>
        <w:t>presenta</w:t>
      </w:r>
      <w:r w:rsidR="00730EEC" w:rsidRPr="73BDC8B1">
        <w:rPr>
          <w:lang w:val="it-IT"/>
        </w:rPr>
        <w:t>n</w:t>
      </w:r>
      <w:r w:rsidR="00972A3A" w:rsidRPr="73BDC8B1">
        <w:rPr>
          <w:lang w:val="it-IT"/>
        </w:rPr>
        <w:t>o le loro attività di ricerca alla comunità MERC. Ogni dottorando present</w:t>
      </w:r>
      <w:r w:rsidR="00743FD7" w:rsidRPr="73BDC8B1">
        <w:rPr>
          <w:lang w:val="it-IT"/>
        </w:rPr>
        <w:t>a</w:t>
      </w:r>
      <w:r w:rsidR="00972A3A" w:rsidRPr="73BDC8B1">
        <w:rPr>
          <w:lang w:val="it-IT"/>
        </w:rPr>
        <w:t xml:space="preserve"> due volte durante l'anno e il tempo assegnato per ogni presentazione è di 20 minuti</w:t>
      </w:r>
      <w:r w:rsidR="00EA0289" w:rsidRPr="73BDC8B1">
        <w:rPr>
          <w:lang w:val="it-IT"/>
        </w:rPr>
        <w:t>.</w:t>
      </w:r>
      <w:r w:rsidR="00972A3A" w:rsidRPr="73BDC8B1">
        <w:rPr>
          <w:lang w:val="it-IT"/>
        </w:rPr>
        <w:t xml:space="preserve"> </w:t>
      </w:r>
      <w:r w:rsidR="00743FD7" w:rsidRPr="73BDC8B1">
        <w:rPr>
          <w:lang w:val="it-IT"/>
        </w:rPr>
        <w:t xml:space="preserve">È </w:t>
      </w:r>
      <w:r w:rsidR="00972A3A" w:rsidRPr="73BDC8B1">
        <w:rPr>
          <w:lang w:val="it-IT"/>
        </w:rPr>
        <w:t xml:space="preserve">previsto ulteriore tempo per consentire una discussione proficua e, alla fine di ogni incontro, </w:t>
      </w:r>
      <w:r w:rsidR="009153EB">
        <w:rPr>
          <w:lang w:val="it-IT"/>
        </w:rPr>
        <w:t>sono</w:t>
      </w:r>
      <w:r w:rsidR="32B47D1D" w:rsidRPr="73BDC8B1">
        <w:rPr>
          <w:lang w:val="it-IT"/>
        </w:rPr>
        <w:t xml:space="preserve"> </w:t>
      </w:r>
      <w:r w:rsidR="00972A3A" w:rsidRPr="73BDC8B1">
        <w:rPr>
          <w:lang w:val="it-IT"/>
        </w:rPr>
        <w:t>distribuiti moduli di feedback per fornire un riscontro ai presentatori.</w:t>
      </w:r>
      <w:r w:rsidR="004E3666" w:rsidRPr="73BDC8B1">
        <w:rPr>
          <w:lang w:val="it-IT"/>
        </w:rPr>
        <w:t xml:space="preserve"> </w:t>
      </w:r>
    </w:p>
    <w:p w14:paraId="0EEBE815" w14:textId="6EB07AE1" w:rsidR="006340AE" w:rsidRPr="006553E5" w:rsidRDefault="000700B6" w:rsidP="1E8F95F1">
      <w:pPr>
        <w:pStyle w:val="Paragrafoelenco"/>
        <w:rPr>
          <w:lang w:val="it-IT"/>
        </w:rPr>
      </w:pPr>
      <w:r w:rsidRPr="006553E5">
        <w:rPr>
          <w:i/>
          <w:iCs/>
          <w:lang w:val="it-IT"/>
        </w:rPr>
        <w:t>S</w:t>
      </w:r>
      <w:r w:rsidR="004E3666" w:rsidRPr="006553E5">
        <w:rPr>
          <w:i/>
          <w:iCs/>
          <w:lang w:val="it-IT"/>
        </w:rPr>
        <w:t>eminari di ricerca da parte de</w:t>
      </w:r>
      <w:r w:rsidR="0084375D" w:rsidRPr="006553E5">
        <w:rPr>
          <w:i/>
          <w:iCs/>
          <w:lang w:val="it-IT"/>
        </w:rPr>
        <w:t xml:space="preserve">gli assegnisti di </w:t>
      </w:r>
      <w:r w:rsidR="004E3666" w:rsidRPr="006553E5">
        <w:rPr>
          <w:i/>
          <w:iCs/>
          <w:lang w:val="it-IT"/>
        </w:rPr>
        <w:t>ricerca</w:t>
      </w:r>
      <w:r w:rsidR="00EB1267" w:rsidRPr="006553E5">
        <w:rPr>
          <w:lang w:val="it-IT"/>
        </w:rPr>
        <w:t xml:space="preserve">. </w:t>
      </w:r>
      <w:r w:rsidR="0084375D" w:rsidRPr="006553E5">
        <w:rPr>
          <w:lang w:val="it-IT"/>
        </w:rPr>
        <w:t xml:space="preserve">Gli assegnisti di ricerca </w:t>
      </w:r>
      <w:r w:rsidR="00EB1267" w:rsidRPr="006553E5">
        <w:rPr>
          <w:lang w:val="it-IT"/>
        </w:rPr>
        <w:t>del MERC present</w:t>
      </w:r>
      <w:r w:rsidR="00743FD7" w:rsidRPr="006553E5">
        <w:rPr>
          <w:lang w:val="it-IT"/>
        </w:rPr>
        <w:t>a</w:t>
      </w:r>
      <w:r w:rsidR="0DA3E6CA" w:rsidRPr="006553E5">
        <w:rPr>
          <w:lang w:val="it-IT"/>
        </w:rPr>
        <w:t>no</w:t>
      </w:r>
      <w:r w:rsidR="00EB1267" w:rsidRPr="006553E5">
        <w:rPr>
          <w:lang w:val="it-IT"/>
        </w:rPr>
        <w:t xml:space="preserve"> una panoramica delle loro attività di ricerca. L'obiettivo di questi seminari è quello di far conoscere ai dottorandi le ricerche in corso al</w:t>
      </w:r>
      <w:r w:rsidR="00A13721" w:rsidRPr="006553E5">
        <w:rPr>
          <w:lang w:val="it-IT"/>
        </w:rPr>
        <w:t xml:space="preserve">l’area </w:t>
      </w:r>
      <w:r w:rsidR="00EB1267" w:rsidRPr="006553E5">
        <w:rPr>
          <w:lang w:val="it-IT"/>
        </w:rPr>
        <w:t xml:space="preserve">MERC e di stabilire un punto di contatto tra gli studenti e </w:t>
      </w:r>
      <w:r w:rsidR="00A13721" w:rsidRPr="006553E5">
        <w:rPr>
          <w:lang w:val="it-IT"/>
        </w:rPr>
        <w:t>gli assegnisti</w:t>
      </w:r>
      <w:r w:rsidR="00EB1267" w:rsidRPr="006553E5">
        <w:rPr>
          <w:lang w:val="it-IT"/>
        </w:rPr>
        <w:t>.</w:t>
      </w:r>
    </w:p>
    <w:p w14:paraId="163B4E54" w14:textId="3B2E4CFF" w:rsidR="64A68EB2" w:rsidRPr="006553E5" w:rsidRDefault="00D6032B" w:rsidP="73BDC8B1">
      <w:pPr>
        <w:pStyle w:val="Paragrafoelenco"/>
        <w:ind w:left="360" w:hanging="360"/>
        <w:rPr>
          <w:i/>
          <w:iCs/>
          <w:lang w:val="it-IT"/>
        </w:rPr>
      </w:pPr>
      <w:r w:rsidRPr="73BDC8B1">
        <w:rPr>
          <w:i/>
          <w:iCs/>
          <w:lang w:val="it-IT"/>
        </w:rPr>
        <w:t>D</w:t>
      </w:r>
      <w:r w:rsidR="004E3666" w:rsidRPr="73BDC8B1">
        <w:rPr>
          <w:i/>
          <w:iCs/>
          <w:lang w:val="it-IT"/>
        </w:rPr>
        <w:t>iscussioni di Journal Club</w:t>
      </w:r>
      <w:r w:rsidRPr="73BDC8B1">
        <w:rPr>
          <w:lang w:val="it-IT"/>
        </w:rPr>
        <w:t xml:space="preserve">. L'obiettivo di questa attività speciale </w:t>
      </w:r>
      <w:r w:rsidR="008B44C0" w:rsidRPr="73BDC8B1">
        <w:rPr>
          <w:lang w:val="it-IT"/>
        </w:rPr>
        <w:t>è</w:t>
      </w:r>
      <w:r w:rsidRPr="73BDC8B1">
        <w:rPr>
          <w:lang w:val="it-IT"/>
        </w:rPr>
        <w:t xml:space="preserve"> studiare e discutere un particolare argomento di ricerca</w:t>
      </w:r>
      <w:r w:rsidR="008B44C0" w:rsidRPr="73BDC8B1">
        <w:rPr>
          <w:lang w:val="it-IT"/>
        </w:rPr>
        <w:t xml:space="preserve"> e fornire conoscenza di strumenti e metodologie trasversali</w:t>
      </w:r>
      <w:r w:rsidRPr="73BDC8B1">
        <w:rPr>
          <w:lang w:val="it-IT"/>
        </w:rPr>
        <w:t xml:space="preserve">. Per consentire un coinvolgimento più ampio, i dottorandi e </w:t>
      </w:r>
      <w:r w:rsidR="009D6BDD" w:rsidRPr="73BDC8B1">
        <w:rPr>
          <w:lang w:val="it-IT"/>
        </w:rPr>
        <w:t xml:space="preserve">gli assegnisti </w:t>
      </w:r>
      <w:r w:rsidR="00743FD7" w:rsidRPr="73BDC8B1">
        <w:rPr>
          <w:lang w:val="it-IT"/>
        </w:rPr>
        <w:t xml:space="preserve">sono </w:t>
      </w:r>
      <w:r w:rsidRPr="73BDC8B1">
        <w:rPr>
          <w:lang w:val="it-IT"/>
        </w:rPr>
        <w:t xml:space="preserve">divisi in </w:t>
      </w:r>
      <w:r w:rsidR="00EE579D" w:rsidRPr="73BDC8B1">
        <w:rPr>
          <w:lang w:val="it-IT"/>
        </w:rPr>
        <w:t xml:space="preserve">gruppi </w:t>
      </w:r>
      <w:r w:rsidRPr="73BDC8B1">
        <w:rPr>
          <w:lang w:val="it-IT"/>
        </w:rPr>
        <w:t xml:space="preserve">di </w:t>
      </w:r>
      <w:r w:rsidR="008B44C0" w:rsidRPr="73BDC8B1">
        <w:rPr>
          <w:lang w:val="it-IT"/>
        </w:rPr>
        <w:t xml:space="preserve">circa </w:t>
      </w:r>
      <w:r w:rsidRPr="73BDC8B1">
        <w:rPr>
          <w:lang w:val="it-IT"/>
        </w:rPr>
        <w:t>5-6 persone e studi</w:t>
      </w:r>
      <w:r w:rsidR="00743FD7" w:rsidRPr="73BDC8B1">
        <w:rPr>
          <w:lang w:val="it-IT"/>
        </w:rPr>
        <w:t>an</w:t>
      </w:r>
      <w:r w:rsidRPr="73BDC8B1">
        <w:rPr>
          <w:lang w:val="it-IT"/>
        </w:rPr>
        <w:t>o</w:t>
      </w:r>
      <w:r w:rsidR="0075038C" w:rsidRPr="73BDC8B1">
        <w:rPr>
          <w:lang w:val="it-IT"/>
        </w:rPr>
        <w:t xml:space="preserve"> e </w:t>
      </w:r>
      <w:r w:rsidR="00743FD7" w:rsidRPr="73BDC8B1">
        <w:rPr>
          <w:lang w:val="it-IT"/>
        </w:rPr>
        <w:t xml:space="preserve">discutono </w:t>
      </w:r>
      <w:r w:rsidRPr="73BDC8B1">
        <w:rPr>
          <w:lang w:val="it-IT"/>
        </w:rPr>
        <w:t xml:space="preserve">insieme un articolo su un argomento di ricerca specifico. Ogni </w:t>
      </w:r>
      <w:r w:rsidR="000331D4" w:rsidRPr="73BDC8B1">
        <w:rPr>
          <w:lang w:val="it-IT"/>
        </w:rPr>
        <w:t xml:space="preserve">gruppo </w:t>
      </w:r>
      <w:r w:rsidR="02FB5D71" w:rsidRPr="73BDC8B1">
        <w:rPr>
          <w:lang w:val="it-IT"/>
        </w:rPr>
        <w:t>prepar</w:t>
      </w:r>
      <w:r w:rsidR="00743FD7" w:rsidRPr="73BDC8B1">
        <w:rPr>
          <w:lang w:val="it-IT"/>
        </w:rPr>
        <w:t>a</w:t>
      </w:r>
      <w:r w:rsidR="02FB5D71" w:rsidRPr="73BDC8B1">
        <w:rPr>
          <w:lang w:val="it-IT"/>
        </w:rPr>
        <w:t xml:space="preserve"> </w:t>
      </w:r>
      <w:r w:rsidRPr="73BDC8B1">
        <w:rPr>
          <w:lang w:val="it-IT"/>
        </w:rPr>
        <w:t xml:space="preserve">una presentazione sull'argomento e sulle sue connessioni con la ricerca in corso dei suoi membri. Questa attività </w:t>
      </w:r>
      <w:r w:rsidR="7D655B89" w:rsidRPr="73BDC8B1">
        <w:rPr>
          <w:lang w:val="it"/>
        </w:rPr>
        <w:t xml:space="preserve">dovrebbe richiedere </w:t>
      </w:r>
      <w:r w:rsidRPr="73BDC8B1">
        <w:rPr>
          <w:lang w:val="it-IT"/>
        </w:rPr>
        <w:t xml:space="preserve">una discussione iniziale all'interno di ogni </w:t>
      </w:r>
      <w:r w:rsidR="008B44C0" w:rsidRPr="73BDC8B1">
        <w:rPr>
          <w:lang w:val="it-IT"/>
        </w:rPr>
        <w:t xml:space="preserve">gruppo </w:t>
      </w:r>
      <w:r w:rsidRPr="73BDC8B1">
        <w:rPr>
          <w:lang w:val="it-IT"/>
        </w:rPr>
        <w:t xml:space="preserve">(~2 ore) e una riunione per la </w:t>
      </w:r>
      <w:r w:rsidR="00737C13" w:rsidRPr="73BDC8B1">
        <w:rPr>
          <w:lang w:val="it-IT"/>
        </w:rPr>
        <w:t xml:space="preserve">relazione </w:t>
      </w:r>
      <w:r w:rsidRPr="73BDC8B1">
        <w:rPr>
          <w:lang w:val="it-IT"/>
        </w:rPr>
        <w:t>di tutte le presentazioni (~1,5 ore).</w:t>
      </w:r>
    </w:p>
    <w:p w14:paraId="1A3AF15D" w14:textId="7E98148A" w:rsidR="1E8F95F1" w:rsidRDefault="1E8F95F1" w:rsidP="1E8F95F1">
      <w:pPr>
        <w:pStyle w:val="Paragrafoelenco"/>
        <w:numPr>
          <w:ilvl w:val="0"/>
          <w:numId w:val="0"/>
        </w:numPr>
        <w:ind w:left="360" w:hanging="360"/>
        <w:rPr>
          <w:i/>
          <w:iCs/>
          <w:lang w:val="it-IT"/>
        </w:rPr>
      </w:pPr>
    </w:p>
    <w:tbl>
      <w:tblPr>
        <w:tblStyle w:val="Grigliatabella"/>
        <w:tblW w:w="0" w:type="auto"/>
        <w:tblLayout w:type="fixed"/>
        <w:tblLook w:val="06A0" w:firstRow="1" w:lastRow="0" w:firstColumn="1" w:lastColumn="0" w:noHBand="1" w:noVBand="1"/>
      </w:tblPr>
      <w:tblGrid>
        <w:gridCol w:w="5340"/>
        <w:gridCol w:w="1500"/>
        <w:gridCol w:w="1210"/>
      </w:tblGrid>
      <w:tr w:rsidR="55EF16AA" w14:paraId="23CA8E23" w14:textId="77777777" w:rsidTr="73BDC8B1">
        <w:trPr>
          <w:trHeight w:val="300"/>
        </w:trPr>
        <w:tc>
          <w:tcPr>
            <w:tcW w:w="5340" w:type="dxa"/>
            <w:shd w:val="clear" w:color="auto" w:fill="D9D9D9" w:themeFill="accent3" w:themeFillShade="D9"/>
          </w:tcPr>
          <w:p w14:paraId="1BC74C87" w14:textId="60B08AFC" w:rsidR="1424B531" w:rsidRPr="001A2718" w:rsidRDefault="00DD6672" w:rsidP="008D4F59">
            <w:pPr>
              <w:jc w:val="left"/>
              <w:rPr>
                <w:rFonts w:eastAsiaTheme="minorEastAsia"/>
                <w:b/>
                <w:szCs w:val="24"/>
                <w:lang w:val="it-IT"/>
              </w:rPr>
            </w:pPr>
            <w:r w:rsidRPr="001A2718">
              <w:rPr>
                <w:rFonts w:eastAsiaTheme="minorEastAsia"/>
                <w:b/>
                <w:szCs w:val="24"/>
                <w:lang w:val="it-IT"/>
              </w:rPr>
              <w:t xml:space="preserve">Attività </w:t>
            </w:r>
            <w:r w:rsidR="009F0178">
              <w:rPr>
                <w:rFonts w:eastAsiaTheme="minorEastAsia"/>
                <w:b/>
                <w:szCs w:val="24"/>
                <w:lang w:val="it-IT"/>
              </w:rPr>
              <w:t>pianificate</w:t>
            </w:r>
          </w:p>
        </w:tc>
        <w:tc>
          <w:tcPr>
            <w:tcW w:w="1500" w:type="dxa"/>
            <w:shd w:val="clear" w:color="auto" w:fill="D9D9D9" w:themeFill="accent3" w:themeFillShade="D9"/>
          </w:tcPr>
          <w:p w14:paraId="575B1FD9" w14:textId="4965F438" w:rsidR="1424B531" w:rsidRPr="001A2718" w:rsidRDefault="00DD6672" w:rsidP="008D4F59">
            <w:pPr>
              <w:jc w:val="left"/>
              <w:rPr>
                <w:rFonts w:eastAsiaTheme="minorEastAsia"/>
                <w:b/>
                <w:szCs w:val="24"/>
                <w:lang w:val="it-IT"/>
              </w:rPr>
            </w:pPr>
            <w:r w:rsidRPr="001A2718">
              <w:rPr>
                <w:rFonts w:eastAsiaTheme="minorEastAsia"/>
                <w:b/>
                <w:szCs w:val="24"/>
                <w:lang w:val="it-IT"/>
              </w:rPr>
              <w:t>Numero di incontri</w:t>
            </w:r>
          </w:p>
        </w:tc>
        <w:tc>
          <w:tcPr>
            <w:tcW w:w="1210" w:type="dxa"/>
            <w:shd w:val="clear" w:color="auto" w:fill="D9D9D9" w:themeFill="accent3" w:themeFillShade="D9"/>
          </w:tcPr>
          <w:p w14:paraId="5059BB24" w14:textId="1012D805" w:rsidR="1424B531" w:rsidRPr="001A2718" w:rsidRDefault="00DD6672" w:rsidP="008D4F59">
            <w:pPr>
              <w:jc w:val="left"/>
              <w:rPr>
                <w:rFonts w:eastAsiaTheme="minorEastAsia"/>
                <w:b/>
                <w:szCs w:val="24"/>
                <w:lang w:val="it-IT"/>
              </w:rPr>
            </w:pPr>
            <w:r w:rsidRPr="001A2718">
              <w:rPr>
                <w:rFonts w:eastAsiaTheme="minorEastAsia"/>
                <w:b/>
                <w:szCs w:val="24"/>
                <w:lang w:val="it-IT"/>
              </w:rPr>
              <w:t>Numero di ore</w:t>
            </w:r>
          </w:p>
        </w:tc>
      </w:tr>
      <w:tr w:rsidR="55EF16AA" w14:paraId="346CF3CF" w14:textId="77777777" w:rsidTr="73BDC8B1">
        <w:trPr>
          <w:trHeight w:val="300"/>
        </w:trPr>
        <w:tc>
          <w:tcPr>
            <w:tcW w:w="5340" w:type="dxa"/>
          </w:tcPr>
          <w:p w14:paraId="0F7F0080" w14:textId="3B1B9CBA" w:rsidR="1424B531" w:rsidRPr="004439CC" w:rsidRDefault="6D34887C" w:rsidP="73BDC8B1">
            <w:pPr>
              <w:rPr>
                <w:lang w:val="it-IT"/>
              </w:rPr>
            </w:pPr>
            <w:r w:rsidRPr="73BDC8B1">
              <w:rPr>
                <w:lang w:val="it-IT"/>
              </w:rPr>
              <w:t xml:space="preserve">Presentazione dei dottorandi del </w:t>
            </w:r>
            <w:r w:rsidR="55D3EACD" w:rsidRPr="4466BFE4">
              <w:rPr>
                <w:lang w:val="it-IT"/>
              </w:rPr>
              <w:t>X</w:t>
            </w:r>
            <w:r w:rsidR="4C3DA48A" w:rsidRPr="4466BFE4">
              <w:rPr>
                <w:lang w:val="it-IT"/>
              </w:rPr>
              <w:t>LII</w:t>
            </w:r>
            <w:r w:rsidR="7194C378" w:rsidRPr="73BDC8B1">
              <w:rPr>
                <w:lang w:val="it-IT"/>
              </w:rPr>
              <w:t xml:space="preserve"> c</w:t>
            </w:r>
            <w:r w:rsidRPr="73BDC8B1">
              <w:rPr>
                <w:lang w:val="it-IT"/>
              </w:rPr>
              <w:t>iclo</w:t>
            </w:r>
          </w:p>
        </w:tc>
        <w:tc>
          <w:tcPr>
            <w:tcW w:w="1500" w:type="dxa"/>
          </w:tcPr>
          <w:p w14:paraId="3A664CA8" w14:textId="0D50E18B" w:rsidR="1424B531" w:rsidRPr="004439CC" w:rsidRDefault="10162103" w:rsidP="73BDC8B1">
            <w:r w:rsidRPr="4466BFE4">
              <w:rPr>
                <w:rFonts w:eastAsiaTheme="minorEastAsia"/>
                <w:lang w:val="it-IT"/>
              </w:rPr>
              <w:t>1</w:t>
            </w:r>
          </w:p>
        </w:tc>
        <w:tc>
          <w:tcPr>
            <w:tcW w:w="1210" w:type="dxa"/>
          </w:tcPr>
          <w:p w14:paraId="2F8FE044" w14:textId="01E220BE" w:rsidR="1424B531" w:rsidRPr="004439CC" w:rsidRDefault="10162103" w:rsidP="73BDC8B1">
            <w:r w:rsidRPr="4466BFE4">
              <w:rPr>
                <w:rFonts w:eastAsiaTheme="minorEastAsia"/>
                <w:lang w:val="it-IT"/>
              </w:rPr>
              <w:t>2</w:t>
            </w:r>
          </w:p>
        </w:tc>
      </w:tr>
      <w:tr w:rsidR="55EF16AA" w14:paraId="1E944892" w14:textId="77777777" w:rsidTr="73BDC8B1">
        <w:trPr>
          <w:trHeight w:val="300"/>
        </w:trPr>
        <w:tc>
          <w:tcPr>
            <w:tcW w:w="5340" w:type="dxa"/>
          </w:tcPr>
          <w:p w14:paraId="698EF13B" w14:textId="162C8580" w:rsidR="1424B531" w:rsidRPr="004439CC" w:rsidRDefault="6D34887C" w:rsidP="73BDC8B1">
            <w:pPr>
              <w:rPr>
                <w:lang w:val="it-IT"/>
              </w:rPr>
            </w:pPr>
            <w:r w:rsidRPr="73BDC8B1">
              <w:rPr>
                <w:lang w:val="it-IT"/>
              </w:rPr>
              <w:t>Relazioni di ricerca da parte dei dottorandi</w:t>
            </w:r>
          </w:p>
        </w:tc>
        <w:tc>
          <w:tcPr>
            <w:tcW w:w="1500" w:type="dxa"/>
          </w:tcPr>
          <w:p w14:paraId="53237ED3" w14:textId="2FD81227" w:rsidR="1424B531" w:rsidRPr="004439CC" w:rsidRDefault="7194C378" w:rsidP="73BDC8B1">
            <w:pPr>
              <w:rPr>
                <w:rFonts w:eastAsiaTheme="minorEastAsia"/>
                <w:lang w:val="it-IT"/>
              </w:rPr>
            </w:pPr>
            <w:r w:rsidRPr="73BDC8B1">
              <w:rPr>
                <w:rFonts w:eastAsiaTheme="minorEastAsia"/>
                <w:lang w:val="it-IT"/>
              </w:rPr>
              <w:t>20</w:t>
            </w:r>
          </w:p>
        </w:tc>
        <w:tc>
          <w:tcPr>
            <w:tcW w:w="1210" w:type="dxa"/>
          </w:tcPr>
          <w:p w14:paraId="1C40A705" w14:textId="656F0431" w:rsidR="7418DD8F" w:rsidRPr="004439CC" w:rsidRDefault="69155EC7" w:rsidP="73BDC8B1">
            <w:pPr>
              <w:rPr>
                <w:rFonts w:eastAsiaTheme="minorEastAsia"/>
                <w:lang w:val="it-IT"/>
              </w:rPr>
            </w:pPr>
            <w:r w:rsidRPr="73BDC8B1">
              <w:rPr>
                <w:rFonts w:eastAsiaTheme="minorEastAsia"/>
                <w:lang w:val="it-IT"/>
              </w:rPr>
              <w:t>30</w:t>
            </w:r>
          </w:p>
        </w:tc>
      </w:tr>
      <w:tr w:rsidR="55EF16AA" w14:paraId="015770DC" w14:textId="77777777" w:rsidTr="73BDC8B1">
        <w:trPr>
          <w:trHeight w:val="300"/>
        </w:trPr>
        <w:tc>
          <w:tcPr>
            <w:tcW w:w="5340" w:type="dxa"/>
          </w:tcPr>
          <w:p w14:paraId="0395655C" w14:textId="574CD4EE" w:rsidR="7418DD8F" w:rsidRPr="004439CC" w:rsidRDefault="6D34887C" w:rsidP="73BDC8B1">
            <w:pPr>
              <w:rPr>
                <w:lang w:val="it-IT"/>
              </w:rPr>
            </w:pPr>
            <w:r w:rsidRPr="73BDC8B1">
              <w:rPr>
                <w:lang w:val="it-IT"/>
              </w:rPr>
              <w:t>Relazioni di ricerca da parte degli assegnisti</w:t>
            </w:r>
          </w:p>
        </w:tc>
        <w:tc>
          <w:tcPr>
            <w:tcW w:w="1500" w:type="dxa"/>
          </w:tcPr>
          <w:p w14:paraId="54CF6EB4" w14:textId="6FE7658A" w:rsidR="08AAFDE2" w:rsidRPr="004439CC" w:rsidRDefault="5F1F1005" w:rsidP="73BDC8B1">
            <w:pPr>
              <w:rPr>
                <w:rFonts w:eastAsiaTheme="minorEastAsia"/>
                <w:lang w:val="it-IT"/>
              </w:rPr>
            </w:pPr>
            <w:r w:rsidRPr="73BDC8B1">
              <w:rPr>
                <w:rFonts w:eastAsiaTheme="minorEastAsia"/>
                <w:lang w:val="it-IT"/>
              </w:rPr>
              <w:t>6</w:t>
            </w:r>
          </w:p>
        </w:tc>
        <w:tc>
          <w:tcPr>
            <w:tcW w:w="1210" w:type="dxa"/>
          </w:tcPr>
          <w:p w14:paraId="32E8BC5A" w14:textId="0B41B175" w:rsidR="7F45DCAF" w:rsidRPr="004439CC" w:rsidRDefault="5F1F1005" w:rsidP="73BDC8B1">
            <w:pPr>
              <w:rPr>
                <w:rFonts w:eastAsiaTheme="minorEastAsia"/>
                <w:lang w:val="it-IT"/>
              </w:rPr>
            </w:pPr>
            <w:r w:rsidRPr="73BDC8B1">
              <w:rPr>
                <w:rFonts w:eastAsiaTheme="minorEastAsia"/>
                <w:lang w:val="it-IT"/>
              </w:rPr>
              <w:t>9</w:t>
            </w:r>
          </w:p>
        </w:tc>
      </w:tr>
      <w:tr w:rsidR="55EF16AA" w14:paraId="4AD3AFEB" w14:textId="77777777" w:rsidTr="73BDC8B1">
        <w:trPr>
          <w:trHeight w:val="300"/>
        </w:trPr>
        <w:tc>
          <w:tcPr>
            <w:tcW w:w="5340" w:type="dxa"/>
          </w:tcPr>
          <w:p w14:paraId="13DB3D65" w14:textId="430BA66C" w:rsidR="55F1F446" w:rsidRPr="004439CC" w:rsidRDefault="16D22A4E" w:rsidP="73BDC8B1">
            <w:pPr>
              <w:rPr>
                <w:lang w:val="it-IT"/>
              </w:rPr>
            </w:pPr>
            <w:r w:rsidRPr="73BDC8B1">
              <w:rPr>
                <w:lang w:val="it-IT"/>
              </w:rPr>
              <w:t xml:space="preserve">Incontri </w:t>
            </w:r>
            <w:r w:rsidR="2E1938B1" w:rsidRPr="73BDC8B1">
              <w:rPr>
                <w:i/>
                <w:iCs/>
                <w:lang w:val="it-IT"/>
              </w:rPr>
              <w:t>Journal Club Discussion</w:t>
            </w:r>
          </w:p>
        </w:tc>
        <w:tc>
          <w:tcPr>
            <w:tcW w:w="1500" w:type="dxa"/>
          </w:tcPr>
          <w:p w14:paraId="35D6FC77" w14:textId="2AB795C8" w:rsidR="55F1F446" w:rsidRPr="004439CC" w:rsidRDefault="09909E93" w:rsidP="73BDC8B1">
            <w:pPr>
              <w:rPr>
                <w:rFonts w:eastAsiaTheme="minorEastAsia"/>
                <w:lang w:val="it-IT"/>
              </w:rPr>
            </w:pPr>
            <w:r w:rsidRPr="73BDC8B1">
              <w:rPr>
                <w:rFonts w:eastAsiaTheme="minorEastAsia"/>
                <w:lang w:val="it-IT"/>
              </w:rPr>
              <w:t>4</w:t>
            </w:r>
          </w:p>
        </w:tc>
        <w:tc>
          <w:tcPr>
            <w:tcW w:w="1210" w:type="dxa"/>
          </w:tcPr>
          <w:p w14:paraId="424D56B0" w14:textId="61E08A16" w:rsidR="55F1F446" w:rsidRPr="004439CC" w:rsidRDefault="5A2474AC" w:rsidP="73BDC8B1">
            <w:pPr>
              <w:rPr>
                <w:rFonts w:eastAsiaTheme="minorEastAsia"/>
                <w:lang w:val="it-IT"/>
              </w:rPr>
            </w:pPr>
            <w:r w:rsidRPr="73BDC8B1">
              <w:rPr>
                <w:rFonts w:eastAsiaTheme="minorEastAsia"/>
                <w:lang w:val="it-IT"/>
              </w:rPr>
              <w:t>1</w:t>
            </w:r>
            <w:r w:rsidR="75BC909D" w:rsidRPr="73BDC8B1">
              <w:rPr>
                <w:rFonts w:eastAsiaTheme="minorEastAsia"/>
                <w:lang w:val="it-IT"/>
              </w:rPr>
              <w:t>4</w:t>
            </w:r>
          </w:p>
        </w:tc>
      </w:tr>
      <w:tr w:rsidR="55EF16AA" w14:paraId="62EA1895" w14:textId="77777777" w:rsidTr="73BDC8B1">
        <w:trPr>
          <w:trHeight w:val="300"/>
        </w:trPr>
        <w:tc>
          <w:tcPr>
            <w:tcW w:w="5340" w:type="dxa"/>
          </w:tcPr>
          <w:p w14:paraId="1D6F9F50" w14:textId="34C0AED1" w:rsidR="55F1F446" w:rsidRPr="004439CC" w:rsidRDefault="2E1938B1" w:rsidP="73BDC8B1">
            <w:pPr>
              <w:rPr>
                <w:b/>
                <w:bCs/>
                <w:lang w:val="it-IT"/>
              </w:rPr>
            </w:pPr>
            <w:r w:rsidRPr="73BDC8B1">
              <w:rPr>
                <w:b/>
                <w:bCs/>
                <w:lang w:val="it-IT"/>
              </w:rPr>
              <w:t>Total</w:t>
            </w:r>
            <w:r w:rsidR="16D22A4E" w:rsidRPr="73BDC8B1">
              <w:rPr>
                <w:b/>
                <w:bCs/>
                <w:lang w:val="it-IT"/>
              </w:rPr>
              <w:t>e</w:t>
            </w:r>
          </w:p>
        </w:tc>
        <w:tc>
          <w:tcPr>
            <w:tcW w:w="1500" w:type="dxa"/>
          </w:tcPr>
          <w:p w14:paraId="12485A2C" w14:textId="72B01D4B" w:rsidR="55F1F446" w:rsidRPr="004439CC" w:rsidRDefault="5A2474AC" w:rsidP="73BDC8B1">
            <w:pPr>
              <w:rPr>
                <w:rFonts w:eastAsiaTheme="minorEastAsia"/>
                <w:b/>
                <w:bCs/>
                <w:lang w:val="it-IT"/>
              </w:rPr>
            </w:pPr>
            <w:r w:rsidRPr="73BDC8B1">
              <w:rPr>
                <w:rFonts w:eastAsiaTheme="minorEastAsia"/>
                <w:b/>
                <w:bCs/>
                <w:lang w:val="it-IT"/>
              </w:rPr>
              <w:t>3</w:t>
            </w:r>
            <w:r w:rsidR="49C623EE" w:rsidRPr="73BDC8B1">
              <w:rPr>
                <w:rFonts w:eastAsiaTheme="minorEastAsia"/>
                <w:b/>
                <w:bCs/>
                <w:lang w:val="it-IT"/>
              </w:rPr>
              <w:t>2</w:t>
            </w:r>
          </w:p>
        </w:tc>
        <w:tc>
          <w:tcPr>
            <w:tcW w:w="1210" w:type="dxa"/>
          </w:tcPr>
          <w:p w14:paraId="471BD56E" w14:textId="66E7C0DB" w:rsidR="55F1F446" w:rsidRPr="004439CC" w:rsidRDefault="3C19E763" w:rsidP="73BDC8B1">
            <w:pPr>
              <w:rPr>
                <w:rFonts w:eastAsiaTheme="minorEastAsia"/>
                <w:b/>
                <w:bCs/>
                <w:lang w:val="it-IT"/>
              </w:rPr>
            </w:pPr>
            <w:r w:rsidRPr="73BDC8B1">
              <w:rPr>
                <w:rFonts w:eastAsiaTheme="minorEastAsia"/>
                <w:b/>
                <w:bCs/>
                <w:lang w:val="it-IT"/>
              </w:rPr>
              <w:t>5</w:t>
            </w:r>
            <w:r w:rsidR="689B1849" w:rsidRPr="73BDC8B1">
              <w:rPr>
                <w:rFonts w:eastAsiaTheme="minorEastAsia"/>
                <w:b/>
                <w:bCs/>
                <w:lang w:val="it-IT"/>
              </w:rPr>
              <w:t>6</w:t>
            </w:r>
          </w:p>
        </w:tc>
      </w:tr>
    </w:tbl>
    <w:p w14:paraId="672F378F" w14:textId="4EAF306F" w:rsidR="201BDF0F" w:rsidRDefault="201BDF0F" w:rsidP="1E8F95F1">
      <w:pPr>
        <w:rPr>
          <w:lang w:val="it-IT"/>
        </w:rPr>
      </w:pPr>
      <w:r w:rsidRPr="1E8F95F1">
        <w:rPr>
          <w:lang w:val="it-IT"/>
        </w:rPr>
        <w:t xml:space="preserve">Gli incontri dell'ITMERC </w:t>
      </w:r>
      <w:r w:rsidR="00BF1ABA">
        <w:rPr>
          <w:lang w:val="it-IT"/>
        </w:rPr>
        <w:t xml:space="preserve">possono </w:t>
      </w:r>
      <w:r w:rsidRPr="1E8F95F1">
        <w:rPr>
          <w:lang w:val="it-IT"/>
        </w:rPr>
        <w:t>essere arricchiti nel corso dell'anno da attività aggiuntive, tra cui seminari tenuti da professori e collaboratori in visita.</w:t>
      </w:r>
    </w:p>
    <w:p w14:paraId="1BF47903" w14:textId="7C588BDB" w:rsidR="00046AC4" w:rsidRDefault="006E48AA" w:rsidP="0021134E">
      <w:pPr>
        <w:pStyle w:val="Titolo1"/>
        <w:rPr>
          <w:lang w:val="it-IT"/>
        </w:rPr>
      </w:pPr>
      <w:r>
        <w:rPr>
          <w:lang w:val="it-IT"/>
        </w:rPr>
        <w:t xml:space="preserve">Meetings with </w:t>
      </w:r>
      <w:r w:rsidR="004439CC">
        <w:rPr>
          <w:lang w:val="it-IT"/>
        </w:rPr>
        <w:t>B</w:t>
      </w:r>
      <w:r>
        <w:rPr>
          <w:lang w:val="it-IT"/>
        </w:rPr>
        <w:t xml:space="preserve">oard </w:t>
      </w:r>
      <w:r w:rsidR="004439CC">
        <w:rPr>
          <w:lang w:val="it-IT"/>
        </w:rPr>
        <w:t>M</w:t>
      </w:r>
      <w:r>
        <w:rPr>
          <w:lang w:val="it-IT"/>
        </w:rPr>
        <w:t>embers</w:t>
      </w:r>
    </w:p>
    <w:p w14:paraId="54FF81A8" w14:textId="3D5B01C0" w:rsidR="004439CC" w:rsidRDefault="0052411C" w:rsidP="1E8F95F1">
      <w:pPr>
        <w:rPr>
          <w:lang w:val="it-IT"/>
        </w:rPr>
      </w:pPr>
      <w:r w:rsidRPr="7B1E9FF2">
        <w:rPr>
          <w:lang w:val="it-IT"/>
        </w:rPr>
        <w:t>L'obiettivo d</w:t>
      </w:r>
      <w:r w:rsidR="004439CC" w:rsidRPr="7B1E9FF2">
        <w:rPr>
          <w:lang w:val="it-IT"/>
        </w:rPr>
        <w:t xml:space="preserve">ella </w:t>
      </w:r>
      <w:r w:rsidR="00D470C3" w:rsidRPr="7B1E9FF2">
        <w:rPr>
          <w:lang w:val="it-IT"/>
        </w:rPr>
        <w:t>serie di</w:t>
      </w:r>
      <w:r w:rsidRPr="7B1E9FF2">
        <w:rPr>
          <w:lang w:val="it-IT"/>
        </w:rPr>
        <w:t xml:space="preserve"> incontr</w:t>
      </w:r>
      <w:r w:rsidR="00D470C3" w:rsidRPr="7B1E9FF2">
        <w:rPr>
          <w:lang w:val="it-IT"/>
        </w:rPr>
        <w:t>i</w:t>
      </w:r>
      <w:r w:rsidRPr="7B1E9FF2">
        <w:rPr>
          <w:lang w:val="it-IT"/>
        </w:rPr>
        <w:t xml:space="preserve"> </w:t>
      </w:r>
      <w:r w:rsidR="004439CC" w:rsidRPr="7B1E9FF2">
        <w:rPr>
          <w:lang w:val="it-IT"/>
        </w:rPr>
        <w:t xml:space="preserve">“Meetings with Board Members” </w:t>
      </w:r>
      <w:r w:rsidRPr="7B1E9FF2">
        <w:rPr>
          <w:lang w:val="it-IT"/>
        </w:rPr>
        <w:t xml:space="preserve">è creare un'opportunità per gli studenti di dottorato del primo anno del MERC di interagire con i membri del </w:t>
      </w:r>
      <w:r w:rsidR="00F10E98" w:rsidRPr="7B1E9FF2">
        <w:rPr>
          <w:lang w:val="it-IT"/>
        </w:rPr>
        <w:t>Collegio dei Docenti</w:t>
      </w:r>
      <w:r w:rsidRPr="7B1E9FF2">
        <w:rPr>
          <w:lang w:val="it-IT"/>
        </w:rPr>
        <w:t xml:space="preserve">. Ha </w:t>
      </w:r>
      <w:r w:rsidR="007154FE" w:rsidRPr="7B1E9FF2">
        <w:rPr>
          <w:lang w:val="it-IT"/>
        </w:rPr>
        <w:t xml:space="preserve">inoltre </w:t>
      </w:r>
      <w:r w:rsidRPr="7B1E9FF2">
        <w:rPr>
          <w:lang w:val="it-IT"/>
        </w:rPr>
        <w:t>lo scopo di introdurre gli studenti alle varie aree di ricerca all'interno del</w:t>
      </w:r>
      <w:r w:rsidR="007154FE" w:rsidRPr="7B1E9FF2">
        <w:rPr>
          <w:lang w:val="it-IT"/>
        </w:rPr>
        <w:t>l’area dottorale</w:t>
      </w:r>
      <w:r w:rsidRPr="7B1E9FF2">
        <w:rPr>
          <w:lang w:val="it-IT"/>
        </w:rPr>
        <w:t xml:space="preserve"> e aiutarli ad acquisire una comprensione più chiara dei potenziali progetti che possono esplorare durante i loro studi di dottorato.</w:t>
      </w:r>
    </w:p>
    <w:p w14:paraId="43C7342D" w14:textId="41E0F54C" w:rsidR="0248E84E" w:rsidRPr="006A41B9" w:rsidRDefault="26263993" w:rsidP="00123FC7">
      <w:pPr>
        <w:rPr>
          <w:lang w:val="it-IT"/>
        </w:rPr>
      </w:pPr>
      <w:r w:rsidRPr="7B1E9FF2">
        <w:rPr>
          <w:lang w:val="it-IT"/>
        </w:rPr>
        <w:t>Gli incontri si svolgeranno sia di persona presso la SSM che online, con una durata di circa 1,5 ore per ogni sessione. Saranno previsti 1</w:t>
      </w:r>
      <w:r w:rsidR="009A1A5A">
        <w:rPr>
          <w:lang w:val="it-IT"/>
        </w:rPr>
        <w:t>7</w:t>
      </w:r>
      <w:r w:rsidRPr="7B1E9FF2">
        <w:rPr>
          <w:lang w:val="it-IT"/>
        </w:rPr>
        <w:t xml:space="preserve"> incontri (pari </w:t>
      </w:r>
      <w:r w:rsidR="009A1A5A">
        <w:rPr>
          <w:lang w:val="it-IT"/>
        </w:rPr>
        <w:t>al numero dei</w:t>
      </w:r>
      <w:r w:rsidRPr="7B1E9FF2">
        <w:rPr>
          <w:lang w:val="it-IT"/>
        </w:rPr>
        <w:t xml:space="preserve"> membri del collegio docenti eccetto il coordinatore, Prof. di Bernardo), per un totale di circa </w:t>
      </w:r>
      <w:r w:rsidR="009A1A5A">
        <w:rPr>
          <w:lang w:val="it-IT"/>
        </w:rPr>
        <w:t>25</w:t>
      </w:r>
      <w:r w:rsidRPr="7B1E9FF2">
        <w:rPr>
          <w:lang w:val="it-IT"/>
        </w:rPr>
        <w:t xml:space="preserve"> ore di attività. Gli incontri con i membri del collegio docenti inizieranno a gennaio 202</w:t>
      </w:r>
      <w:r w:rsidR="009A1A5A">
        <w:rPr>
          <w:lang w:val="it-IT"/>
        </w:rPr>
        <w:t>7</w:t>
      </w:r>
      <w:r w:rsidRPr="7B1E9FF2">
        <w:rPr>
          <w:lang w:val="it-IT"/>
        </w:rPr>
        <w:t xml:space="preserve"> e termineranno a </w:t>
      </w:r>
      <w:r w:rsidR="006A41B9">
        <w:rPr>
          <w:lang w:val="it-IT"/>
        </w:rPr>
        <w:t>marzo</w:t>
      </w:r>
      <w:r w:rsidRPr="7B1E9FF2">
        <w:rPr>
          <w:lang w:val="it-IT"/>
        </w:rPr>
        <w:t xml:space="preserve"> 202</w:t>
      </w:r>
      <w:r w:rsidR="009A1A5A">
        <w:rPr>
          <w:lang w:val="it-IT"/>
        </w:rPr>
        <w:t>7</w:t>
      </w:r>
      <w:r w:rsidRPr="7B1E9FF2">
        <w:rPr>
          <w:lang w:val="it-IT"/>
        </w:rPr>
        <w:t>.</w:t>
      </w:r>
    </w:p>
    <w:sectPr w:rsidR="0248E84E" w:rsidRPr="006A41B9" w:rsidSect="00104EEC">
      <w:headerReference w:type="default" r:id="rId12"/>
      <w:footerReference w:type="default" r:id="rId13"/>
      <w:pgSz w:w="11906" w:h="16838"/>
      <w:pgMar w:top="851" w:right="1985" w:bottom="851" w:left="1985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3C0F4C" w14:textId="77777777" w:rsidR="007F676E" w:rsidRDefault="007F676E" w:rsidP="0057347B">
      <w:r>
        <w:separator/>
      </w:r>
    </w:p>
    <w:p w14:paraId="4123B2B2" w14:textId="77777777" w:rsidR="007F676E" w:rsidRDefault="007F676E" w:rsidP="0057347B"/>
    <w:p w14:paraId="118B3993" w14:textId="77777777" w:rsidR="007F676E" w:rsidRDefault="007F676E"/>
  </w:endnote>
  <w:endnote w:type="continuationSeparator" w:id="0">
    <w:p w14:paraId="3373EBEE" w14:textId="77777777" w:rsidR="007F676E" w:rsidRDefault="007F676E" w:rsidP="0057347B">
      <w:r>
        <w:continuationSeparator/>
      </w:r>
    </w:p>
    <w:p w14:paraId="012EDEA9" w14:textId="77777777" w:rsidR="007F676E" w:rsidRDefault="007F676E" w:rsidP="0057347B"/>
    <w:p w14:paraId="7E209AA9" w14:textId="77777777" w:rsidR="007F676E" w:rsidRDefault="007F676E"/>
  </w:endnote>
  <w:endnote w:type="continuationNotice" w:id="1">
    <w:p w14:paraId="25A77326" w14:textId="77777777" w:rsidR="007F676E" w:rsidRDefault="007F676E" w:rsidP="0057347B"/>
    <w:p w14:paraId="23F93EA4" w14:textId="77777777" w:rsidR="007F676E" w:rsidRDefault="007F676E" w:rsidP="0057347B"/>
    <w:p w14:paraId="2BE4D825" w14:textId="77777777" w:rsidR="007F676E" w:rsidRDefault="007F676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-webkit-standard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CBB57" w14:textId="28EA02C1" w:rsidR="00104EEC" w:rsidRPr="00C17113" w:rsidRDefault="00104EEC" w:rsidP="0057347B">
    <w:pPr>
      <w:pStyle w:val="Nessunaspaziatura"/>
    </w:pPr>
  </w:p>
  <w:p w14:paraId="38098DC8" w14:textId="14F38E91" w:rsidR="00104EEC" w:rsidRPr="00C17113" w:rsidRDefault="00000000" w:rsidP="0021134E">
    <w:pPr>
      <w:pStyle w:val="Nessunaspaziatura"/>
      <w:pBdr>
        <w:top w:val="single" w:sz="4" w:space="1" w:color="A3523E"/>
      </w:pBdr>
      <w:jc w:val="center"/>
      <w:rPr>
        <w:color w:val="000000" w:themeColor="text1"/>
      </w:rPr>
    </w:pPr>
    <w:sdt>
      <w:sdtPr>
        <w:rPr>
          <w:sz w:val="18"/>
          <w:szCs w:val="20"/>
        </w:rPr>
        <w:id w:val="-805857134"/>
        <w:docPartObj>
          <w:docPartGallery w:val="Page Numbers (Bottom of Page)"/>
          <w:docPartUnique/>
        </w:docPartObj>
      </w:sdtPr>
      <w:sdtEndPr>
        <w:rPr>
          <w:rStyle w:val="BodyChar"/>
          <w:sz w:val="24"/>
          <w:szCs w:val="22"/>
        </w:rPr>
      </w:sdtEndPr>
      <w:sdtContent>
        <w:r w:rsidR="00104EEC" w:rsidRPr="008954FE">
          <w:fldChar w:fldCharType="begin"/>
        </w:r>
        <w:r w:rsidR="00104EEC" w:rsidRPr="008954FE">
          <w:instrText xml:space="preserve"> PAGE   \* MERGEFORMAT </w:instrText>
        </w:r>
        <w:r w:rsidR="00104EEC" w:rsidRPr="008954FE">
          <w:fldChar w:fldCharType="separate"/>
        </w:r>
        <w:r w:rsidR="00104EEC" w:rsidRPr="008954FE">
          <w:t>2</w:t>
        </w:r>
        <w:r w:rsidR="00104EEC" w:rsidRPr="008954FE"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6914DB" w14:textId="77777777" w:rsidR="007F676E" w:rsidRDefault="007F676E">
      <w:r>
        <w:separator/>
      </w:r>
    </w:p>
  </w:footnote>
  <w:footnote w:type="continuationSeparator" w:id="0">
    <w:p w14:paraId="3FF85DA2" w14:textId="77777777" w:rsidR="007F676E" w:rsidRDefault="007F676E" w:rsidP="0057347B">
      <w:r>
        <w:continuationSeparator/>
      </w:r>
    </w:p>
    <w:p w14:paraId="362CF17C" w14:textId="77777777" w:rsidR="007F676E" w:rsidRDefault="007F676E" w:rsidP="0057347B"/>
    <w:p w14:paraId="7538EF85" w14:textId="77777777" w:rsidR="007F676E" w:rsidRDefault="007F676E"/>
  </w:footnote>
  <w:footnote w:type="continuationNotice" w:id="1">
    <w:p w14:paraId="3B83A938" w14:textId="77777777" w:rsidR="007F676E" w:rsidRDefault="007F676E" w:rsidP="0057347B"/>
    <w:p w14:paraId="44FFAD73" w14:textId="77777777" w:rsidR="007F676E" w:rsidRDefault="007F676E" w:rsidP="0057347B"/>
    <w:p w14:paraId="1FADE208" w14:textId="77777777" w:rsidR="007F676E" w:rsidRDefault="007F676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57CFE" w14:textId="4AFCC748" w:rsidR="00F13CE3" w:rsidRDefault="00F13CE3" w:rsidP="0021134E">
    <w:pPr>
      <w:pStyle w:val="Nessunaspaziatura"/>
      <w:pBdr>
        <w:bottom w:val="single" w:sz="4" w:space="1" w:color="A3523E"/>
      </w:pBdr>
    </w:pPr>
  </w:p>
  <w:p w14:paraId="409F3192" w14:textId="77777777" w:rsidR="00104EEC" w:rsidRDefault="00104EEC" w:rsidP="0057347B">
    <w:pPr>
      <w:pStyle w:val="Nessunaspaziatu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091F1"/>
    <w:multiLevelType w:val="hybridMultilevel"/>
    <w:tmpl w:val="71A2CEE2"/>
    <w:lvl w:ilvl="0" w:tplc="3BF0C7D2">
      <w:start w:val="1"/>
      <w:numFmt w:val="decimal"/>
      <w:lvlText w:val="%1."/>
      <w:lvlJc w:val="left"/>
      <w:pPr>
        <w:ind w:left="720" w:hanging="360"/>
      </w:pPr>
    </w:lvl>
    <w:lvl w:ilvl="1" w:tplc="51463E72">
      <w:start w:val="1"/>
      <w:numFmt w:val="lowerLetter"/>
      <w:lvlText w:val="%2."/>
      <w:lvlJc w:val="left"/>
      <w:pPr>
        <w:ind w:left="1440" w:hanging="360"/>
      </w:pPr>
    </w:lvl>
    <w:lvl w:ilvl="2" w:tplc="123AC354">
      <w:start w:val="1"/>
      <w:numFmt w:val="lowerRoman"/>
      <w:lvlText w:val="%3."/>
      <w:lvlJc w:val="right"/>
      <w:pPr>
        <w:ind w:left="2160" w:hanging="180"/>
      </w:pPr>
    </w:lvl>
    <w:lvl w:ilvl="3" w:tplc="279AA150">
      <w:start w:val="1"/>
      <w:numFmt w:val="decimal"/>
      <w:lvlText w:val="%4."/>
      <w:lvlJc w:val="left"/>
      <w:pPr>
        <w:ind w:left="2880" w:hanging="360"/>
      </w:pPr>
    </w:lvl>
    <w:lvl w:ilvl="4" w:tplc="EBC8DCF0">
      <w:start w:val="1"/>
      <w:numFmt w:val="lowerLetter"/>
      <w:lvlText w:val="%5."/>
      <w:lvlJc w:val="left"/>
      <w:pPr>
        <w:ind w:left="3600" w:hanging="360"/>
      </w:pPr>
    </w:lvl>
    <w:lvl w:ilvl="5" w:tplc="96D26BCE">
      <w:start w:val="1"/>
      <w:numFmt w:val="lowerRoman"/>
      <w:lvlText w:val="%6."/>
      <w:lvlJc w:val="right"/>
      <w:pPr>
        <w:ind w:left="4320" w:hanging="180"/>
      </w:pPr>
    </w:lvl>
    <w:lvl w:ilvl="6" w:tplc="5EDCB806">
      <w:start w:val="1"/>
      <w:numFmt w:val="decimal"/>
      <w:lvlText w:val="%7."/>
      <w:lvlJc w:val="left"/>
      <w:pPr>
        <w:ind w:left="5040" w:hanging="360"/>
      </w:pPr>
    </w:lvl>
    <w:lvl w:ilvl="7" w:tplc="42400A02">
      <w:start w:val="1"/>
      <w:numFmt w:val="lowerLetter"/>
      <w:lvlText w:val="%8."/>
      <w:lvlJc w:val="left"/>
      <w:pPr>
        <w:ind w:left="5760" w:hanging="360"/>
      </w:pPr>
    </w:lvl>
    <w:lvl w:ilvl="8" w:tplc="290E738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13EFC"/>
    <w:multiLevelType w:val="multilevel"/>
    <w:tmpl w:val="4F20D8BE"/>
    <w:lvl w:ilvl="0">
      <w:start w:val="1"/>
      <w:numFmt w:val="decimal"/>
      <w:pStyle w:val="Titolo1"/>
      <w:lvlText w:val="%1."/>
      <w:lvlJc w:val="right"/>
      <w:pPr>
        <w:ind w:left="340" w:hanging="340"/>
      </w:pPr>
      <w:rPr>
        <w:rFonts w:hint="default"/>
      </w:rPr>
    </w:lvl>
    <w:lvl w:ilvl="1">
      <w:start w:val="1"/>
      <w:numFmt w:val="decimal"/>
      <w:pStyle w:val="Titolo2"/>
      <w:lvlText w:val="%1.%2."/>
      <w:lvlJc w:val="right"/>
      <w:pPr>
        <w:ind w:left="340" w:hanging="340"/>
      </w:pPr>
      <w:rPr>
        <w:rFonts w:hint="default"/>
      </w:rPr>
    </w:lvl>
    <w:lvl w:ilvl="2">
      <w:start w:val="1"/>
      <w:numFmt w:val="decimal"/>
      <w:pStyle w:val="Titolo3"/>
      <w:lvlText w:val="%1.%2.%3."/>
      <w:lvlJc w:val="right"/>
      <w:pPr>
        <w:ind w:left="340" w:hanging="340"/>
      </w:pPr>
      <w:rPr>
        <w:rFonts w:hint="default"/>
      </w:rPr>
    </w:lvl>
    <w:lvl w:ilvl="3">
      <w:start w:val="1"/>
      <w:numFmt w:val="decimal"/>
      <w:pStyle w:val="Titolo4"/>
      <w:lvlText w:val="%1.%2.%3.%4."/>
      <w:lvlJc w:val="right"/>
      <w:pPr>
        <w:ind w:left="340" w:hanging="340"/>
      </w:pPr>
      <w:rPr>
        <w:rFonts w:hint="default"/>
      </w:rPr>
    </w:lvl>
    <w:lvl w:ilvl="4">
      <w:start w:val="1"/>
      <w:numFmt w:val="decimal"/>
      <w:lvlText w:val="%1.%2.%3.%4.%5."/>
      <w:lvlJc w:val="right"/>
      <w:pPr>
        <w:ind w:left="340" w:hanging="3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C3A38D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E59790B"/>
    <w:multiLevelType w:val="hybridMultilevel"/>
    <w:tmpl w:val="43A0C9D4"/>
    <w:lvl w:ilvl="0" w:tplc="66FA1620">
      <w:start w:val="1"/>
      <w:numFmt w:val="bullet"/>
      <w:pStyle w:val="Listwithspace"/>
      <w:lvlText w:val="∙"/>
      <w:lvlJc w:val="left"/>
      <w:pPr>
        <w:ind w:left="1037" w:hanging="360"/>
      </w:pPr>
      <w:rPr>
        <w:rFonts w:ascii="Minion Pro" w:hAnsi="Minion Pro" w:hint="default"/>
      </w:rPr>
    </w:lvl>
    <w:lvl w:ilvl="1" w:tplc="0410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4" w15:restartNumberingAfterBreak="0">
    <w:nsid w:val="37F45A74"/>
    <w:multiLevelType w:val="multilevel"/>
    <w:tmpl w:val="80166F92"/>
    <w:lvl w:ilvl="0">
      <w:start w:val="1"/>
      <w:numFmt w:val="decimal"/>
      <w:pStyle w:val="Paragrafoelenco"/>
      <w:lvlText w:val="%1."/>
      <w:lvlJc w:val="left"/>
      <w:pPr>
        <w:ind w:left="340" w:hanging="340"/>
      </w:pPr>
      <w:rPr>
        <w:color w:val="auto"/>
        <w:u w:color="175CA1"/>
      </w:rPr>
    </w:lvl>
    <w:lvl w:ilvl="1">
      <w:start w:val="1"/>
      <w:numFmt w:val="decimal"/>
      <w:lvlText w:val="%1.%2."/>
      <w:lvlJc w:val="left"/>
      <w:pPr>
        <w:ind w:left="1247" w:hanging="567"/>
      </w:pPr>
    </w:lvl>
    <w:lvl w:ilvl="2">
      <w:start w:val="1"/>
      <w:numFmt w:val="decimal"/>
      <w:lvlText w:val="%1.%2.%3."/>
      <w:lvlJc w:val="left"/>
      <w:pPr>
        <w:ind w:left="2325" w:hanging="737"/>
      </w:pPr>
    </w:lvl>
    <w:lvl w:ilvl="3">
      <w:start w:val="1"/>
      <w:numFmt w:val="decimal"/>
      <w:lvlText w:val="%1.%2.%3.%4."/>
      <w:lvlJc w:val="left"/>
      <w:pPr>
        <w:tabs>
          <w:tab w:val="num" w:pos="2665"/>
        </w:tabs>
        <w:ind w:left="3629" w:hanging="964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496BFD7B"/>
    <w:multiLevelType w:val="hybridMultilevel"/>
    <w:tmpl w:val="666CD84C"/>
    <w:lvl w:ilvl="0" w:tplc="93E06020">
      <w:start w:val="1"/>
      <w:numFmt w:val="decimal"/>
      <w:lvlText w:val="%1."/>
      <w:lvlJc w:val="left"/>
      <w:pPr>
        <w:ind w:left="1080" w:hanging="360"/>
      </w:pPr>
    </w:lvl>
    <w:lvl w:ilvl="1" w:tplc="467EDDC6">
      <w:start w:val="1"/>
      <w:numFmt w:val="lowerLetter"/>
      <w:lvlText w:val="%2."/>
      <w:lvlJc w:val="left"/>
      <w:pPr>
        <w:ind w:left="1800" w:hanging="360"/>
      </w:pPr>
    </w:lvl>
    <w:lvl w:ilvl="2" w:tplc="6DFE3A24">
      <w:start w:val="1"/>
      <w:numFmt w:val="lowerRoman"/>
      <w:lvlText w:val="%3."/>
      <w:lvlJc w:val="right"/>
      <w:pPr>
        <w:ind w:left="2520" w:hanging="180"/>
      </w:pPr>
    </w:lvl>
    <w:lvl w:ilvl="3" w:tplc="F54C0458">
      <w:start w:val="1"/>
      <w:numFmt w:val="decimal"/>
      <w:lvlText w:val="%4."/>
      <w:lvlJc w:val="left"/>
      <w:pPr>
        <w:ind w:left="3240" w:hanging="360"/>
      </w:pPr>
    </w:lvl>
    <w:lvl w:ilvl="4" w:tplc="E9506520">
      <w:start w:val="1"/>
      <w:numFmt w:val="lowerLetter"/>
      <w:lvlText w:val="%5."/>
      <w:lvlJc w:val="left"/>
      <w:pPr>
        <w:ind w:left="3960" w:hanging="360"/>
      </w:pPr>
    </w:lvl>
    <w:lvl w:ilvl="5" w:tplc="148A3AF6">
      <w:start w:val="1"/>
      <w:numFmt w:val="lowerRoman"/>
      <w:lvlText w:val="%6."/>
      <w:lvlJc w:val="right"/>
      <w:pPr>
        <w:ind w:left="4680" w:hanging="180"/>
      </w:pPr>
    </w:lvl>
    <w:lvl w:ilvl="6" w:tplc="83D64A90">
      <w:start w:val="1"/>
      <w:numFmt w:val="decimal"/>
      <w:lvlText w:val="%7."/>
      <w:lvlJc w:val="left"/>
      <w:pPr>
        <w:ind w:left="5400" w:hanging="360"/>
      </w:pPr>
    </w:lvl>
    <w:lvl w:ilvl="7" w:tplc="040A4F92">
      <w:start w:val="1"/>
      <w:numFmt w:val="lowerLetter"/>
      <w:lvlText w:val="%8."/>
      <w:lvlJc w:val="left"/>
      <w:pPr>
        <w:ind w:left="6120" w:hanging="360"/>
      </w:pPr>
    </w:lvl>
    <w:lvl w:ilvl="8" w:tplc="16B8EED2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DB27ABB"/>
    <w:multiLevelType w:val="multilevel"/>
    <w:tmpl w:val="BB24DCBA"/>
    <w:lvl w:ilvl="0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521C4A1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6D3BBCA4"/>
    <w:multiLevelType w:val="hybridMultilevel"/>
    <w:tmpl w:val="F75E93A2"/>
    <w:lvl w:ilvl="0" w:tplc="3F8C6B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CC03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BCAC5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525C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9C61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54A26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F004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78D0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CDE46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8792820">
    <w:abstractNumId w:val="8"/>
  </w:num>
  <w:num w:numId="2" w16cid:durableId="1543249723">
    <w:abstractNumId w:val="5"/>
  </w:num>
  <w:num w:numId="3" w16cid:durableId="1030715760">
    <w:abstractNumId w:val="0"/>
  </w:num>
  <w:num w:numId="4" w16cid:durableId="190580563">
    <w:abstractNumId w:val="3"/>
  </w:num>
  <w:num w:numId="5" w16cid:durableId="1724673388">
    <w:abstractNumId w:val="1"/>
  </w:num>
  <w:num w:numId="6" w16cid:durableId="634140136">
    <w:abstractNumId w:val="4"/>
  </w:num>
  <w:num w:numId="7" w16cid:durableId="1666281748">
    <w:abstractNumId w:val="7"/>
  </w:num>
  <w:num w:numId="8" w16cid:durableId="330447967">
    <w:abstractNumId w:val="6"/>
  </w:num>
  <w:num w:numId="9" w16cid:durableId="1665276235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588"/>
    <w:rsid w:val="0000228F"/>
    <w:rsid w:val="0000338C"/>
    <w:rsid w:val="00003C8A"/>
    <w:rsid w:val="000046D0"/>
    <w:rsid w:val="00004731"/>
    <w:rsid w:val="00005D86"/>
    <w:rsid w:val="000066A9"/>
    <w:rsid w:val="00006C1F"/>
    <w:rsid w:val="000076D2"/>
    <w:rsid w:val="000079D6"/>
    <w:rsid w:val="000101BA"/>
    <w:rsid w:val="00011034"/>
    <w:rsid w:val="000114C0"/>
    <w:rsid w:val="0001155F"/>
    <w:rsid w:val="00011DD3"/>
    <w:rsid w:val="000120F2"/>
    <w:rsid w:val="00012977"/>
    <w:rsid w:val="00012C15"/>
    <w:rsid w:val="00012FB1"/>
    <w:rsid w:val="000142CE"/>
    <w:rsid w:val="000154B2"/>
    <w:rsid w:val="00015EB8"/>
    <w:rsid w:val="00016022"/>
    <w:rsid w:val="00016DA6"/>
    <w:rsid w:val="00021E0B"/>
    <w:rsid w:val="00023882"/>
    <w:rsid w:val="00023997"/>
    <w:rsid w:val="00024651"/>
    <w:rsid w:val="0002595B"/>
    <w:rsid w:val="0002639C"/>
    <w:rsid w:val="000265A9"/>
    <w:rsid w:val="00026BEB"/>
    <w:rsid w:val="00026E71"/>
    <w:rsid w:val="0002766E"/>
    <w:rsid w:val="000278E9"/>
    <w:rsid w:val="00030544"/>
    <w:rsid w:val="000321D2"/>
    <w:rsid w:val="000321E7"/>
    <w:rsid w:val="000331D4"/>
    <w:rsid w:val="0003361E"/>
    <w:rsid w:val="00034107"/>
    <w:rsid w:val="00034B77"/>
    <w:rsid w:val="00034DC9"/>
    <w:rsid w:val="00035373"/>
    <w:rsid w:val="00035824"/>
    <w:rsid w:val="00035CB9"/>
    <w:rsid w:val="00036CDC"/>
    <w:rsid w:val="00037960"/>
    <w:rsid w:val="00040FD7"/>
    <w:rsid w:val="00041A71"/>
    <w:rsid w:val="00041B27"/>
    <w:rsid w:val="00041C47"/>
    <w:rsid w:val="00041ECE"/>
    <w:rsid w:val="000451C4"/>
    <w:rsid w:val="000456E6"/>
    <w:rsid w:val="000469B0"/>
    <w:rsid w:val="00046AC4"/>
    <w:rsid w:val="000476AC"/>
    <w:rsid w:val="00047BDB"/>
    <w:rsid w:val="00051E0E"/>
    <w:rsid w:val="000532D4"/>
    <w:rsid w:val="00053E62"/>
    <w:rsid w:val="00054C53"/>
    <w:rsid w:val="00057415"/>
    <w:rsid w:val="000600F4"/>
    <w:rsid w:val="00060A61"/>
    <w:rsid w:val="00060C22"/>
    <w:rsid w:val="00060FF4"/>
    <w:rsid w:val="00061526"/>
    <w:rsid w:val="00062DD7"/>
    <w:rsid w:val="00063657"/>
    <w:rsid w:val="00063BF0"/>
    <w:rsid w:val="00063D1D"/>
    <w:rsid w:val="00064628"/>
    <w:rsid w:val="000648F7"/>
    <w:rsid w:val="00064CDC"/>
    <w:rsid w:val="000661B1"/>
    <w:rsid w:val="000700B6"/>
    <w:rsid w:val="000708EE"/>
    <w:rsid w:val="0007132E"/>
    <w:rsid w:val="000718D8"/>
    <w:rsid w:val="00073255"/>
    <w:rsid w:val="00076583"/>
    <w:rsid w:val="00077627"/>
    <w:rsid w:val="0008106C"/>
    <w:rsid w:val="0008290C"/>
    <w:rsid w:val="00082972"/>
    <w:rsid w:val="00083138"/>
    <w:rsid w:val="0008542A"/>
    <w:rsid w:val="000861F6"/>
    <w:rsid w:val="00086A1C"/>
    <w:rsid w:val="00087BFA"/>
    <w:rsid w:val="00090774"/>
    <w:rsid w:val="000907B8"/>
    <w:rsid w:val="000951BF"/>
    <w:rsid w:val="0009704F"/>
    <w:rsid w:val="000A0812"/>
    <w:rsid w:val="000A2079"/>
    <w:rsid w:val="000A2586"/>
    <w:rsid w:val="000A3315"/>
    <w:rsid w:val="000A41F9"/>
    <w:rsid w:val="000A43ED"/>
    <w:rsid w:val="000A4870"/>
    <w:rsid w:val="000A51D8"/>
    <w:rsid w:val="000A5DEE"/>
    <w:rsid w:val="000A6586"/>
    <w:rsid w:val="000A6925"/>
    <w:rsid w:val="000A6FB3"/>
    <w:rsid w:val="000A7F88"/>
    <w:rsid w:val="000B121B"/>
    <w:rsid w:val="000B1E8F"/>
    <w:rsid w:val="000B29A8"/>
    <w:rsid w:val="000B2B29"/>
    <w:rsid w:val="000B348B"/>
    <w:rsid w:val="000B3C63"/>
    <w:rsid w:val="000B4569"/>
    <w:rsid w:val="000B5050"/>
    <w:rsid w:val="000B5D1C"/>
    <w:rsid w:val="000B6554"/>
    <w:rsid w:val="000B778E"/>
    <w:rsid w:val="000C0591"/>
    <w:rsid w:val="000C1DA9"/>
    <w:rsid w:val="000C2010"/>
    <w:rsid w:val="000C2D75"/>
    <w:rsid w:val="000C340D"/>
    <w:rsid w:val="000C3A00"/>
    <w:rsid w:val="000C3B3E"/>
    <w:rsid w:val="000C4AC2"/>
    <w:rsid w:val="000C63BE"/>
    <w:rsid w:val="000C6A1A"/>
    <w:rsid w:val="000C6F1C"/>
    <w:rsid w:val="000C7C90"/>
    <w:rsid w:val="000D0033"/>
    <w:rsid w:val="000D00DE"/>
    <w:rsid w:val="000D0270"/>
    <w:rsid w:val="000D0419"/>
    <w:rsid w:val="000D4A89"/>
    <w:rsid w:val="000D52C2"/>
    <w:rsid w:val="000E18E4"/>
    <w:rsid w:val="000E2563"/>
    <w:rsid w:val="000E463E"/>
    <w:rsid w:val="000E4903"/>
    <w:rsid w:val="000E4C33"/>
    <w:rsid w:val="000E4E2F"/>
    <w:rsid w:val="000E4FEA"/>
    <w:rsid w:val="000E60DF"/>
    <w:rsid w:val="000E6D3D"/>
    <w:rsid w:val="000E7893"/>
    <w:rsid w:val="000F124E"/>
    <w:rsid w:val="000F1E3B"/>
    <w:rsid w:val="000F2154"/>
    <w:rsid w:val="000F23E3"/>
    <w:rsid w:val="000F3877"/>
    <w:rsid w:val="000F5EB1"/>
    <w:rsid w:val="000F672B"/>
    <w:rsid w:val="000F6758"/>
    <w:rsid w:val="000F70D7"/>
    <w:rsid w:val="000F70EA"/>
    <w:rsid w:val="000F7BBB"/>
    <w:rsid w:val="001012C7"/>
    <w:rsid w:val="00103161"/>
    <w:rsid w:val="001033AC"/>
    <w:rsid w:val="00103A65"/>
    <w:rsid w:val="00104EEC"/>
    <w:rsid w:val="00105506"/>
    <w:rsid w:val="00106066"/>
    <w:rsid w:val="001064F7"/>
    <w:rsid w:val="00107299"/>
    <w:rsid w:val="00110723"/>
    <w:rsid w:val="0011202B"/>
    <w:rsid w:val="0011233B"/>
    <w:rsid w:val="00112C94"/>
    <w:rsid w:val="00112F4F"/>
    <w:rsid w:val="00113842"/>
    <w:rsid w:val="00114B96"/>
    <w:rsid w:val="0011718D"/>
    <w:rsid w:val="00120661"/>
    <w:rsid w:val="001208A8"/>
    <w:rsid w:val="001226E3"/>
    <w:rsid w:val="00122CC6"/>
    <w:rsid w:val="00123FC7"/>
    <w:rsid w:val="00124588"/>
    <w:rsid w:val="00125D02"/>
    <w:rsid w:val="001267BD"/>
    <w:rsid w:val="00126921"/>
    <w:rsid w:val="00132148"/>
    <w:rsid w:val="00132F67"/>
    <w:rsid w:val="00133334"/>
    <w:rsid w:val="00133753"/>
    <w:rsid w:val="00133D8D"/>
    <w:rsid w:val="0013720A"/>
    <w:rsid w:val="00140948"/>
    <w:rsid w:val="0014244E"/>
    <w:rsid w:val="0014344C"/>
    <w:rsid w:val="0014465A"/>
    <w:rsid w:val="00145A75"/>
    <w:rsid w:val="00146AF0"/>
    <w:rsid w:val="00147F5B"/>
    <w:rsid w:val="0015070E"/>
    <w:rsid w:val="001507CB"/>
    <w:rsid w:val="0015293A"/>
    <w:rsid w:val="001533DA"/>
    <w:rsid w:val="001534C7"/>
    <w:rsid w:val="001545AD"/>
    <w:rsid w:val="00156451"/>
    <w:rsid w:val="00161016"/>
    <w:rsid w:val="0016182A"/>
    <w:rsid w:val="00161951"/>
    <w:rsid w:val="00162372"/>
    <w:rsid w:val="00162829"/>
    <w:rsid w:val="00167208"/>
    <w:rsid w:val="00167534"/>
    <w:rsid w:val="00167956"/>
    <w:rsid w:val="00167A35"/>
    <w:rsid w:val="00167BEB"/>
    <w:rsid w:val="00170461"/>
    <w:rsid w:val="0017142F"/>
    <w:rsid w:val="0017158F"/>
    <w:rsid w:val="001732E0"/>
    <w:rsid w:val="00173EBC"/>
    <w:rsid w:val="00174FCF"/>
    <w:rsid w:val="00175027"/>
    <w:rsid w:val="00175567"/>
    <w:rsid w:val="00176369"/>
    <w:rsid w:val="0018179D"/>
    <w:rsid w:val="00181C65"/>
    <w:rsid w:val="00183105"/>
    <w:rsid w:val="00184160"/>
    <w:rsid w:val="001841B6"/>
    <w:rsid w:val="00184874"/>
    <w:rsid w:val="00185649"/>
    <w:rsid w:val="00185DDA"/>
    <w:rsid w:val="001865C8"/>
    <w:rsid w:val="00187553"/>
    <w:rsid w:val="00190A9C"/>
    <w:rsid w:val="00190B80"/>
    <w:rsid w:val="00192ACE"/>
    <w:rsid w:val="00194A08"/>
    <w:rsid w:val="00194D99"/>
    <w:rsid w:val="001976D2"/>
    <w:rsid w:val="001A08B9"/>
    <w:rsid w:val="001A1D85"/>
    <w:rsid w:val="001A2718"/>
    <w:rsid w:val="001A278B"/>
    <w:rsid w:val="001A2CA3"/>
    <w:rsid w:val="001A3475"/>
    <w:rsid w:val="001A3494"/>
    <w:rsid w:val="001A5071"/>
    <w:rsid w:val="001A5689"/>
    <w:rsid w:val="001A6316"/>
    <w:rsid w:val="001A6E32"/>
    <w:rsid w:val="001B00A1"/>
    <w:rsid w:val="001B02B2"/>
    <w:rsid w:val="001B0B38"/>
    <w:rsid w:val="001B0BB2"/>
    <w:rsid w:val="001B0F23"/>
    <w:rsid w:val="001B121E"/>
    <w:rsid w:val="001B1CA2"/>
    <w:rsid w:val="001B2474"/>
    <w:rsid w:val="001B428D"/>
    <w:rsid w:val="001B4339"/>
    <w:rsid w:val="001B4476"/>
    <w:rsid w:val="001B5463"/>
    <w:rsid w:val="001B5948"/>
    <w:rsid w:val="001C0D25"/>
    <w:rsid w:val="001C1717"/>
    <w:rsid w:val="001C1C8C"/>
    <w:rsid w:val="001C232C"/>
    <w:rsid w:val="001C390E"/>
    <w:rsid w:val="001C3AD6"/>
    <w:rsid w:val="001C3B49"/>
    <w:rsid w:val="001C4706"/>
    <w:rsid w:val="001C4862"/>
    <w:rsid w:val="001C4E65"/>
    <w:rsid w:val="001C5507"/>
    <w:rsid w:val="001C691E"/>
    <w:rsid w:val="001C72B0"/>
    <w:rsid w:val="001C7519"/>
    <w:rsid w:val="001C7FDD"/>
    <w:rsid w:val="001D0A84"/>
    <w:rsid w:val="001D11C0"/>
    <w:rsid w:val="001D11CD"/>
    <w:rsid w:val="001D4275"/>
    <w:rsid w:val="001E0481"/>
    <w:rsid w:val="001E066B"/>
    <w:rsid w:val="001E0CC7"/>
    <w:rsid w:val="001E0DFE"/>
    <w:rsid w:val="001E21A5"/>
    <w:rsid w:val="001E323B"/>
    <w:rsid w:val="001E4C18"/>
    <w:rsid w:val="001E4C81"/>
    <w:rsid w:val="001F008F"/>
    <w:rsid w:val="001F01DB"/>
    <w:rsid w:val="001F0EDB"/>
    <w:rsid w:val="001F18AA"/>
    <w:rsid w:val="001F2D8F"/>
    <w:rsid w:val="001F2F20"/>
    <w:rsid w:val="001F4AC3"/>
    <w:rsid w:val="001F4CB4"/>
    <w:rsid w:val="001F563F"/>
    <w:rsid w:val="001F7C0E"/>
    <w:rsid w:val="0020137F"/>
    <w:rsid w:val="00201524"/>
    <w:rsid w:val="002029BD"/>
    <w:rsid w:val="00202AE5"/>
    <w:rsid w:val="002042F4"/>
    <w:rsid w:val="00204577"/>
    <w:rsid w:val="0020474C"/>
    <w:rsid w:val="002047EC"/>
    <w:rsid w:val="00204D8B"/>
    <w:rsid w:val="00205F21"/>
    <w:rsid w:val="00207394"/>
    <w:rsid w:val="00207ADE"/>
    <w:rsid w:val="0021134E"/>
    <w:rsid w:val="00213517"/>
    <w:rsid w:val="00213B23"/>
    <w:rsid w:val="00214576"/>
    <w:rsid w:val="002146C0"/>
    <w:rsid w:val="002147EA"/>
    <w:rsid w:val="00214AC7"/>
    <w:rsid w:val="002159B2"/>
    <w:rsid w:val="00215CEB"/>
    <w:rsid w:val="00222F53"/>
    <w:rsid w:val="002232F2"/>
    <w:rsid w:val="00224918"/>
    <w:rsid w:val="0022525C"/>
    <w:rsid w:val="002272B0"/>
    <w:rsid w:val="002324B1"/>
    <w:rsid w:val="00232783"/>
    <w:rsid w:val="00232AEC"/>
    <w:rsid w:val="002340B4"/>
    <w:rsid w:val="00234F3C"/>
    <w:rsid w:val="002358D8"/>
    <w:rsid w:val="0023595B"/>
    <w:rsid w:val="00235ABB"/>
    <w:rsid w:val="0023618D"/>
    <w:rsid w:val="002369AA"/>
    <w:rsid w:val="00240803"/>
    <w:rsid w:val="00240EB0"/>
    <w:rsid w:val="0024186A"/>
    <w:rsid w:val="00242B2E"/>
    <w:rsid w:val="00247A27"/>
    <w:rsid w:val="00250079"/>
    <w:rsid w:val="00250660"/>
    <w:rsid w:val="00250763"/>
    <w:rsid w:val="00251FDC"/>
    <w:rsid w:val="00252193"/>
    <w:rsid w:val="0025402A"/>
    <w:rsid w:val="00254068"/>
    <w:rsid w:val="0025646F"/>
    <w:rsid w:val="00261A36"/>
    <w:rsid w:val="0026206A"/>
    <w:rsid w:val="002628C1"/>
    <w:rsid w:val="00262CA7"/>
    <w:rsid w:val="002651D5"/>
    <w:rsid w:val="00267B33"/>
    <w:rsid w:val="00267DB4"/>
    <w:rsid w:val="00271C99"/>
    <w:rsid w:val="00272EA5"/>
    <w:rsid w:val="002739D4"/>
    <w:rsid w:val="00275154"/>
    <w:rsid w:val="00275913"/>
    <w:rsid w:val="00275DD7"/>
    <w:rsid w:val="0027635B"/>
    <w:rsid w:val="0027655E"/>
    <w:rsid w:val="0027714B"/>
    <w:rsid w:val="00282442"/>
    <w:rsid w:val="00283F08"/>
    <w:rsid w:val="002844DD"/>
    <w:rsid w:val="00284EF8"/>
    <w:rsid w:val="0028580B"/>
    <w:rsid w:val="00285AC8"/>
    <w:rsid w:val="00286232"/>
    <w:rsid w:val="002878F2"/>
    <w:rsid w:val="00287988"/>
    <w:rsid w:val="00287AE9"/>
    <w:rsid w:val="00290071"/>
    <w:rsid w:val="00290456"/>
    <w:rsid w:val="00291253"/>
    <w:rsid w:val="002914B2"/>
    <w:rsid w:val="00293055"/>
    <w:rsid w:val="002931DE"/>
    <w:rsid w:val="00294095"/>
    <w:rsid w:val="00294733"/>
    <w:rsid w:val="00295A62"/>
    <w:rsid w:val="00296261"/>
    <w:rsid w:val="00296481"/>
    <w:rsid w:val="002A0B7D"/>
    <w:rsid w:val="002A11CA"/>
    <w:rsid w:val="002A1248"/>
    <w:rsid w:val="002A18A5"/>
    <w:rsid w:val="002A19AC"/>
    <w:rsid w:val="002A1D15"/>
    <w:rsid w:val="002A1E84"/>
    <w:rsid w:val="002A3B1E"/>
    <w:rsid w:val="002A4BDA"/>
    <w:rsid w:val="002A66ED"/>
    <w:rsid w:val="002A76B7"/>
    <w:rsid w:val="002A7C50"/>
    <w:rsid w:val="002A7CED"/>
    <w:rsid w:val="002B045E"/>
    <w:rsid w:val="002B1CF3"/>
    <w:rsid w:val="002C052A"/>
    <w:rsid w:val="002C0F67"/>
    <w:rsid w:val="002C123A"/>
    <w:rsid w:val="002C1778"/>
    <w:rsid w:val="002C1EC2"/>
    <w:rsid w:val="002C229B"/>
    <w:rsid w:val="002C302A"/>
    <w:rsid w:val="002C34D9"/>
    <w:rsid w:val="002C3B66"/>
    <w:rsid w:val="002C403B"/>
    <w:rsid w:val="002C41A1"/>
    <w:rsid w:val="002C55A4"/>
    <w:rsid w:val="002C5C73"/>
    <w:rsid w:val="002C74C2"/>
    <w:rsid w:val="002CC018"/>
    <w:rsid w:val="002D1CF2"/>
    <w:rsid w:val="002D248E"/>
    <w:rsid w:val="002D2637"/>
    <w:rsid w:val="002D33DC"/>
    <w:rsid w:val="002D48EC"/>
    <w:rsid w:val="002D5384"/>
    <w:rsid w:val="002D559D"/>
    <w:rsid w:val="002D5FD5"/>
    <w:rsid w:val="002E0021"/>
    <w:rsid w:val="002E4A1E"/>
    <w:rsid w:val="002E5569"/>
    <w:rsid w:val="002E5E66"/>
    <w:rsid w:val="002E755A"/>
    <w:rsid w:val="002E7658"/>
    <w:rsid w:val="002F04CE"/>
    <w:rsid w:val="002F0A92"/>
    <w:rsid w:val="002F1051"/>
    <w:rsid w:val="002F2409"/>
    <w:rsid w:val="002F701F"/>
    <w:rsid w:val="00300188"/>
    <w:rsid w:val="0030035B"/>
    <w:rsid w:val="0030083C"/>
    <w:rsid w:val="00300E7E"/>
    <w:rsid w:val="00301948"/>
    <w:rsid w:val="003027C9"/>
    <w:rsid w:val="00302FDB"/>
    <w:rsid w:val="00303768"/>
    <w:rsid w:val="00305492"/>
    <w:rsid w:val="0030600E"/>
    <w:rsid w:val="003119F5"/>
    <w:rsid w:val="00313C1F"/>
    <w:rsid w:val="00314948"/>
    <w:rsid w:val="00315334"/>
    <w:rsid w:val="00315CCC"/>
    <w:rsid w:val="003166C0"/>
    <w:rsid w:val="00317E2E"/>
    <w:rsid w:val="00320446"/>
    <w:rsid w:val="0032165E"/>
    <w:rsid w:val="0032185A"/>
    <w:rsid w:val="00321D79"/>
    <w:rsid w:val="00322769"/>
    <w:rsid w:val="003236D0"/>
    <w:rsid w:val="003236E7"/>
    <w:rsid w:val="003252B2"/>
    <w:rsid w:val="00325F06"/>
    <w:rsid w:val="003270A7"/>
    <w:rsid w:val="00327263"/>
    <w:rsid w:val="00327F0B"/>
    <w:rsid w:val="003306FB"/>
    <w:rsid w:val="00330BE4"/>
    <w:rsid w:val="003313C4"/>
    <w:rsid w:val="00331D1D"/>
    <w:rsid w:val="00331FBB"/>
    <w:rsid w:val="00332462"/>
    <w:rsid w:val="003336D6"/>
    <w:rsid w:val="00335A6C"/>
    <w:rsid w:val="00335D57"/>
    <w:rsid w:val="0033684C"/>
    <w:rsid w:val="003370AF"/>
    <w:rsid w:val="00340507"/>
    <w:rsid w:val="00340A1F"/>
    <w:rsid w:val="00341346"/>
    <w:rsid w:val="0034146A"/>
    <w:rsid w:val="00341B4B"/>
    <w:rsid w:val="003422BA"/>
    <w:rsid w:val="00342BF6"/>
    <w:rsid w:val="003436DF"/>
    <w:rsid w:val="00344355"/>
    <w:rsid w:val="00347F1C"/>
    <w:rsid w:val="003501DF"/>
    <w:rsid w:val="003502D9"/>
    <w:rsid w:val="00350E21"/>
    <w:rsid w:val="003523ED"/>
    <w:rsid w:val="003559D9"/>
    <w:rsid w:val="003568CE"/>
    <w:rsid w:val="003568E6"/>
    <w:rsid w:val="00357138"/>
    <w:rsid w:val="00357B27"/>
    <w:rsid w:val="00360438"/>
    <w:rsid w:val="00360696"/>
    <w:rsid w:val="00360F03"/>
    <w:rsid w:val="00361F11"/>
    <w:rsid w:val="0036207B"/>
    <w:rsid w:val="00364115"/>
    <w:rsid w:val="00364C2D"/>
    <w:rsid w:val="00370187"/>
    <w:rsid w:val="0037047A"/>
    <w:rsid w:val="00373C63"/>
    <w:rsid w:val="00373F7F"/>
    <w:rsid w:val="0037497D"/>
    <w:rsid w:val="00375B10"/>
    <w:rsid w:val="00377E41"/>
    <w:rsid w:val="003807A1"/>
    <w:rsid w:val="00381377"/>
    <w:rsid w:val="00381C1E"/>
    <w:rsid w:val="003828C3"/>
    <w:rsid w:val="0038292C"/>
    <w:rsid w:val="00382CD5"/>
    <w:rsid w:val="00383BF6"/>
    <w:rsid w:val="00383E90"/>
    <w:rsid w:val="003847C3"/>
    <w:rsid w:val="00385681"/>
    <w:rsid w:val="00385D54"/>
    <w:rsid w:val="003860FF"/>
    <w:rsid w:val="003872BE"/>
    <w:rsid w:val="00390FFB"/>
    <w:rsid w:val="0039120F"/>
    <w:rsid w:val="00393E27"/>
    <w:rsid w:val="00395AE3"/>
    <w:rsid w:val="00395E7B"/>
    <w:rsid w:val="003971CE"/>
    <w:rsid w:val="003975DA"/>
    <w:rsid w:val="003A0F84"/>
    <w:rsid w:val="003A4C58"/>
    <w:rsid w:val="003A5096"/>
    <w:rsid w:val="003A51CA"/>
    <w:rsid w:val="003A5372"/>
    <w:rsid w:val="003A590F"/>
    <w:rsid w:val="003A5C8B"/>
    <w:rsid w:val="003A5CAC"/>
    <w:rsid w:val="003A6039"/>
    <w:rsid w:val="003A65A3"/>
    <w:rsid w:val="003B0620"/>
    <w:rsid w:val="003B078B"/>
    <w:rsid w:val="003B0C01"/>
    <w:rsid w:val="003B10D2"/>
    <w:rsid w:val="003B1159"/>
    <w:rsid w:val="003B13BF"/>
    <w:rsid w:val="003B31D7"/>
    <w:rsid w:val="003B4A69"/>
    <w:rsid w:val="003B5B95"/>
    <w:rsid w:val="003C2777"/>
    <w:rsid w:val="003C34A5"/>
    <w:rsid w:val="003C42FF"/>
    <w:rsid w:val="003C4908"/>
    <w:rsid w:val="003C76CE"/>
    <w:rsid w:val="003D0278"/>
    <w:rsid w:val="003D19FB"/>
    <w:rsid w:val="003D3065"/>
    <w:rsid w:val="003D5D70"/>
    <w:rsid w:val="003D639E"/>
    <w:rsid w:val="003E02EF"/>
    <w:rsid w:val="003E1153"/>
    <w:rsid w:val="003E4356"/>
    <w:rsid w:val="003E706B"/>
    <w:rsid w:val="003E7764"/>
    <w:rsid w:val="003F03E2"/>
    <w:rsid w:val="003F0E55"/>
    <w:rsid w:val="003F10C9"/>
    <w:rsid w:val="003F145D"/>
    <w:rsid w:val="003F165D"/>
    <w:rsid w:val="003F3307"/>
    <w:rsid w:val="003F4059"/>
    <w:rsid w:val="003F76F6"/>
    <w:rsid w:val="003F7B0E"/>
    <w:rsid w:val="0040034C"/>
    <w:rsid w:val="00400778"/>
    <w:rsid w:val="00401148"/>
    <w:rsid w:val="004013EF"/>
    <w:rsid w:val="00401B75"/>
    <w:rsid w:val="00402B4A"/>
    <w:rsid w:val="00402F64"/>
    <w:rsid w:val="0040301E"/>
    <w:rsid w:val="004033F4"/>
    <w:rsid w:val="00403C80"/>
    <w:rsid w:val="004056C0"/>
    <w:rsid w:val="004060B4"/>
    <w:rsid w:val="00406D74"/>
    <w:rsid w:val="00406FBE"/>
    <w:rsid w:val="004072A6"/>
    <w:rsid w:val="004113B0"/>
    <w:rsid w:val="0041232A"/>
    <w:rsid w:val="004124F0"/>
    <w:rsid w:val="004136E7"/>
    <w:rsid w:val="00414B35"/>
    <w:rsid w:val="004150CF"/>
    <w:rsid w:val="0041663A"/>
    <w:rsid w:val="0041694E"/>
    <w:rsid w:val="00417048"/>
    <w:rsid w:val="0041FBC0"/>
    <w:rsid w:val="0042011D"/>
    <w:rsid w:val="0042055C"/>
    <w:rsid w:val="00421920"/>
    <w:rsid w:val="00422133"/>
    <w:rsid w:val="004239C8"/>
    <w:rsid w:val="00425878"/>
    <w:rsid w:val="0042AD22"/>
    <w:rsid w:val="00430F8A"/>
    <w:rsid w:val="00432D24"/>
    <w:rsid w:val="004333D0"/>
    <w:rsid w:val="0043457A"/>
    <w:rsid w:val="0043485D"/>
    <w:rsid w:val="004362D1"/>
    <w:rsid w:val="00436CE2"/>
    <w:rsid w:val="004379DD"/>
    <w:rsid w:val="00437A34"/>
    <w:rsid w:val="00440759"/>
    <w:rsid w:val="0044096A"/>
    <w:rsid w:val="004439CC"/>
    <w:rsid w:val="00444338"/>
    <w:rsid w:val="00444796"/>
    <w:rsid w:val="00445253"/>
    <w:rsid w:val="0044552C"/>
    <w:rsid w:val="00445C26"/>
    <w:rsid w:val="00446EBB"/>
    <w:rsid w:val="00450019"/>
    <w:rsid w:val="004502C7"/>
    <w:rsid w:val="00450639"/>
    <w:rsid w:val="0045359A"/>
    <w:rsid w:val="00453989"/>
    <w:rsid w:val="00453D48"/>
    <w:rsid w:val="00454268"/>
    <w:rsid w:val="00454435"/>
    <w:rsid w:val="004544AE"/>
    <w:rsid w:val="004549BC"/>
    <w:rsid w:val="00454BC0"/>
    <w:rsid w:val="00456BBC"/>
    <w:rsid w:val="00456C0E"/>
    <w:rsid w:val="00456DFF"/>
    <w:rsid w:val="00456ECE"/>
    <w:rsid w:val="004603BE"/>
    <w:rsid w:val="0046118A"/>
    <w:rsid w:val="004617FF"/>
    <w:rsid w:val="00462E2F"/>
    <w:rsid w:val="00463237"/>
    <w:rsid w:val="004632C0"/>
    <w:rsid w:val="00463569"/>
    <w:rsid w:val="004642F4"/>
    <w:rsid w:val="0046462F"/>
    <w:rsid w:val="004649C0"/>
    <w:rsid w:val="00465158"/>
    <w:rsid w:val="0046752B"/>
    <w:rsid w:val="00470AC5"/>
    <w:rsid w:val="00474A76"/>
    <w:rsid w:val="00476332"/>
    <w:rsid w:val="004764C4"/>
    <w:rsid w:val="00476758"/>
    <w:rsid w:val="00477FAA"/>
    <w:rsid w:val="004805B8"/>
    <w:rsid w:val="00480F29"/>
    <w:rsid w:val="0048377D"/>
    <w:rsid w:val="00483882"/>
    <w:rsid w:val="004841D8"/>
    <w:rsid w:val="00484C0C"/>
    <w:rsid w:val="00485581"/>
    <w:rsid w:val="004863D4"/>
    <w:rsid w:val="00490599"/>
    <w:rsid w:val="0049126C"/>
    <w:rsid w:val="00491E3C"/>
    <w:rsid w:val="004921EC"/>
    <w:rsid w:val="00493AD5"/>
    <w:rsid w:val="00494356"/>
    <w:rsid w:val="00494ECD"/>
    <w:rsid w:val="0049620D"/>
    <w:rsid w:val="004A2C77"/>
    <w:rsid w:val="004A421C"/>
    <w:rsid w:val="004A50EA"/>
    <w:rsid w:val="004A6A5C"/>
    <w:rsid w:val="004A6F3B"/>
    <w:rsid w:val="004A79A7"/>
    <w:rsid w:val="004A7BFA"/>
    <w:rsid w:val="004B0CFA"/>
    <w:rsid w:val="004B14F7"/>
    <w:rsid w:val="004B1D3D"/>
    <w:rsid w:val="004B3E0D"/>
    <w:rsid w:val="004B3E86"/>
    <w:rsid w:val="004B50FA"/>
    <w:rsid w:val="004B57A6"/>
    <w:rsid w:val="004B78B8"/>
    <w:rsid w:val="004C1D4A"/>
    <w:rsid w:val="004C52AE"/>
    <w:rsid w:val="004C5684"/>
    <w:rsid w:val="004C5D90"/>
    <w:rsid w:val="004C7822"/>
    <w:rsid w:val="004D01BC"/>
    <w:rsid w:val="004D1A43"/>
    <w:rsid w:val="004D1AF9"/>
    <w:rsid w:val="004D357C"/>
    <w:rsid w:val="004D3E3D"/>
    <w:rsid w:val="004D43BA"/>
    <w:rsid w:val="004D4CBD"/>
    <w:rsid w:val="004D52CE"/>
    <w:rsid w:val="004D562D"/>
    <w:rsid w:val="004D6333"/>
    <w:rsid w:val="004D6BEF"/>
    <w:rsid w:val="004D73B4"/>
    <w:rsid w:val="004D7961"/>
    <w:rsid w:val="004E08FC"/>
    <w:rsid w:val="004E0CF9"/>
    <w:rsid w:val="004E20F4"/>
    <w:rsid w:val="004E276D"/>
    <w:rsid w:val="004E32DE"/>
    <w:rsid w:val="004E3666"/>
    <w:rsid w:val="004E5C91"/>
    <w:rsid w:val="004E77C9"/>
    <w:rsid w:val="004E781A"/>
    <w:rsid w:val="004F10D3"/>
    <w:rsid w:val="004F15A5"/>
    <w:rsid w:val="004F2874"/>
    <w:rsid w:val="004F446B"/>
    <w:rsid w:val="004F4926"/>
    <w:rsid w:val="004F6888"/>
    <w:rsid w:val="00500327"/>
    <w:rsid w:val="0050043F"/>
    <w:rsid w:val="00500561"/>
    <w:rsid w:val="00500B49"/>
    <w:rsid w:val="0050114D"/>
    <w:rsid w:val="00502974"/>
    <w:rsid w:val="00503923"/>
    <w:rsid w:val="00504F91"/>
    <w:rsid w:val="00505498"/>
    <w:rsid w:val="00506A27"/>
    <w:rsid w:val="00510BD6"/>
    <w:rsid w:val="00511575"/>
    <w:rsid w:val="00513AD5"/>
    <w:rsid w:val="00514E0E"/>
    <w:rsid w:val="00516F66"/>
    <w:rsid w:val="0052070C"/>
    <w:rsid w:val="0052411C"/>
    <w:rsid w:val="00524213"/>
    <w:rsid w:val="00524A05"/>
    <w:rsid w:val="005267B4"/>
    <w:rsid w:val="00530914"/>
    <w:rsid w:val="00532015"/>
    <w:rsid w:val="00533CCB"/>
    <w:rsid w:val="0053530B"/>
    <w:rsid w:val="0054084C"/>
    <w:rsid w:val="00540992"/>
    <w:rsid w:val="00541364"/>
    <w:rsid w:val="00541B69"/>
    <w:rsid w:val="005432FC"/>
    <w:rsid w:val="00543B82"/>
    <w:rsid w:val="00545F06"/>
    <w:rsid w:val="005476B5"/>
    <w:rsid w:val="00547E5E"/>
    <w:rsid w:val="0055099C"/>
    <w:rsid w:val="005513C4"/>
    <w:rsid w:val="0055170A"/>
    <w:rsid w:val="005522AF"/>
    <w:rsid w:val="0055280C"/>
    <w:rsid w:val="0055380B"/>
    <w:rsid w:val="00553F2B"/>
    <w:rsid w:val="00554022"/>
    <w:rsid w:val="00555733"/>
    <w:rsid w:val="00556092"/>
    <w:rsid w:val="005570A2"/>
    <w:rsid w:val="005579A9"/>
    <w:rsid w:val="00561EF1"/>
    <w:rsid w:val="0056213E"/>
    <w:rsid w:val="00562E4D"/>
    <w:rsid w:val="00565369"/>
    <w:rsid w:val="00565836"/>
    <w:rsid w:val="00565C45"/>
    <w:rsid w:val="00567D40"/>
    <w:rsid w:val="005711DF"/>
    <w:rsid w:val="005729E6"/>
    <w:rsid w:val="00572AA3"/>
    <w:rsid w:val="00572FE9"/>
    <w:rsid w:val="0057347B"/>
    <w:rsid w:val="00574CCE"/>
    <w:rsid w:val="00574DF5"/>
    <w:rsid w:val="005750C4"/>
    <w:rsid w:val="00576696"/>
    <w:rsid w:val="00581CE4"/>
    <w:rsid w:val="00583D6F"/>
    <w:rsid w:val="005843CF"/>
    <w:rsid w:val="00584590"/>
    <w:rsid w:val="00584FBC"/>
    <w:rsid w:val="00587062"/>
    <w:rsid w:val="0058778D"/>
    <w:rsid w:val="005900E7"/>
    <w:rsid w:val="00590CCC"/>
    <w:rsid w:val="00591C7B"/>
    <w:rsid w:val="00592CAB"/>
    <w:rsid w:val="00593879"/>
    <w:rsid w:val="00594311"/>
    <w:rsid w:val="00594762"/>
    <w:rsid w:val="00595475"/>
    <w:rsid w:val="005965D2"/>
    <w:rsid w:val="00597966"/>
    <w:rsid w:val="00597BCA"/>
    <w:rsid w:val="005A0112"/>
    <w:rsid w:val="005A0681"/>
    <w:rsid w:val="005A14FB"/>
    <w:rsid w:val="005A1C13"/>
    <w:rsid w:val="005A1E9B"/>
    <w:rsid w:val="005A3A80"/>
    <w:rsid w:val="005A4B0B"/>
    <w:rsid w:val="005A5954"/>
    <w:rsid w:val="005A5F19"/>
    <w:rsid w:val="005B0AB8"/>
    <w:rsid w:val="005B3F1A"/>
    <w:rsid w:val="005B47C5"/>
    <w:rsid w:val="005B50D6"/>
    <w:rsid w:val="005B6E7D"/>
    <w:rsid w:val="005B70A3"/>
    <w:rsid w:val="005B7BFE"/>
    <w:rsid w:val="005C1228"/>
    <w:rsid w:val="005C1345"/>
    <w:rsid w:val="005C17FB"/>
    <w:rsid w:val="005C185B"/>
    <w:rsid w:val="005C266B"/>
    <w:rsid w:val="005C4412"/>
    <w:rsid w:val="005C5DB1"/>
    <w:rsid w:val="005C64D8"/>
    <w:rsid w:val="005C6D47"/>
    <w:rsid w:val="005C7192"/>
    <w:rsid w:val="005C765A"/>
    <w:rsid w:val="005D02C2"/>
    <w:rsid w:val="005D214A"/>
    <w:rsid w:val="005D2AEF"/>
    <w:rsid w:val="005D42CB"/>
    <w:rsid w:val="005D5011"/>
    <w:rsid w:val="005D6725"/>
    <w:rsid w:val="005D6801"/>
    <w:rsid w:val="005D7609"/>
    <w:rsid w:val="005E0D6A"/>
    <w:rsid w:val="005E1E0A"/>
    <w:rsid w:val="005E3DD8"/>
    <w:rsid w:val="005E3E1D"/>
    <w:rsid w:val="005E403F"/>
    <w:rsid w:val="005E500F"/>
    <w:rsid w:val="005E537A"/>
    <w:rsid w:val="005E53A6"/>
    <w:rsid w:val="005E620B"/>
    <w:rsid w:val="005F0B06"/>
    <w:rsid w:val="005F1660"/>
    <w:rsid w:val="005F2109"/>
    <w:rsid w:val="005F22A0"/>
    <w:rsid w:val="005F35EB"/>
    <w:rsid w:val="005F3EFF"/>
    <w:rsid w:val="005F43F9"/>
    <w:rsid w:val="005F4522"/>
    <w:rsid w:val="005F4E86"/>
    <w:rsid w:val="005F6F3B"/>
    <w:rsid w:val="005F716A"/>
    <w:rsid w:val="005F7318"/>
    <w:rsid w:val="00602F3A"/>
    <w:rsid w:val="006030F5"/>
    <w:rsid w:val="00603885"/>
    <w:rsid w:val="00603CCF"/>
    <w:rsid w:val="00603FAF"/>
    <w:rsid w:val="00604179"/>
    <w:rsid w:val="00605726"/>
    <w:rsid w:val="006060E7"/>
    <w:rsid w:val="006072DB"/>
    <w:rsid w:val="0061023F"/>
    <w:rsid w:val="0061154A"/>
    <w:rsid w:val="00612C62"/>
    <w:rsid w:val="00614DD7"/>
    <w:rsid w:val="006163EE"/>
    <w:rsid w:val="006216D5"/>
    <w:rsid w:val="00622030"/>
    <w:rsid w:val="006237DE"/>
    <w:rsid w:val="00623D55"/>
    <w:rsid w:val="00625AF6"/>
    <w:rsid w:val="00626021"/>
    <w:rsid w:val="006262A1"/>
    <w:rsid w:val="00630F15"/>
    <w:rsid w:val="0063128A"/>
    <w:rsid w:val="0063331A"/>
    <w:rsid w:val="006340AE"/>
    <w:rsid w:val="0063443D"/>
    <w:rsid w:val="00634C21"/>
    <w:rsid w:val="0063502F"/>
    <w:rsid w:val="0063697E"/>
    <w:rsid w:val="00636EF1"/>
    <w:rsid w:val="006427DB"/>
    <w:rsid w:val="00643216"/>
    <w:rsid w:val="00644B31"/>
    <w:rsid w:val="00647071"/>
    <w:rsid w:val="00650268"/>
    <w:rsid w:val="00650D1D"/>
    <w:rsid w:val="00650FA7"/>
    <w:rsid w:val="00652806"/>
    <w:rsid w:val="006553E5"/>
    <w:rsid w:val="00655691"/>
    <w:rsid w:val="006557D9"/>
    <w:rsid w:val="00655D8D"/>
    <w:rsid w:val="00657B5F"/>
    <w:rsid w:val="006605B4"/>
    <w:rsid w:val="00660623"/>
    <w:rsid w:val="00661306"/>
    <w:rsid w:val="0066323F"/>
    <w:rsid w:val="00664876"/>
    <w:rsid w:val="00665415"/>
    <w:rsid w:val="00665455"/>
    <w:rsid w:val="00665F8C"/>
    <w:rsid w:val="006672F6"/>
    <w:rsid w:val="00670114"/>
    <w:rsid w:val="00672021"/>
    <w:rsid w:val="006726D4"/>
    <w:rsid w:val="0067416C"/>
    <w:rsid w:val="00675C98"/>
    <w:rsid w:val="00676223"/>
    <w:rsid w:val="00676822"/>
    <w:rsid w:val="00676AE0"/>
    <w:rsid w:val="00677920"/>
    <w:rsid w:val="00677DAC"/>
    <w:rsid w:val="00677FE9"/>
    <w:rsid w:val="006802C1"/>
    <w:rsid w:val="006841CD"/>
    <w:rsid w:val="00685F20"/>
    <w:rsid w:val="00686944"/>
    <w:rsid w:val="00686F6E"/>
    <w:rsid w:val="00687093"/>
    <w:rsid w:val="006873AB"/>
    <w:rsid w:val="006906BB"/>
    <w:rsid w:val="00690BC4"/>
    <w:rsid w:val="00691029"/>
    <w:rsid w:val="00691572"/>
    <w:rsid w:val="00692177"/>
    <w:rsid w:val="006938EA"/>
    <w:rsid w:val="00694C59"/>
    <w:rsid w:val="0069526F"/>
    <w:rsid w:val="00695D80"/>
    <w:rsid w:val="00695FE0"/>
    <w:rsid w:val="006960A7"/>
    <w:rsid w:val="00696CFA"/>
    <w:rsid w:val="006974DF"/>
    <w:rsid w:val="00697D86"/>
    <w:rsid w:val="006A072C"/>
    <w:rsid w:val="006A1228"/>
    <w:rsid w:val="006A13ED"/>
    <w:rsid w:val="006A1562"/>
    <w:rsid w:val="006A1EBE"/>
    <w:rsid w:val="006A2F75"/>
    <w:rsid w:val="006A41B9"/>
    <w:rsid w:val="006A4E9E"/>
    <w:rsid w:val="006A5AF5"/>
    <w:rsid w:val="006A6D45"/>
    <w:rsid w:val="006A7D29"/>
    <w:rsid w:val="006B204E"/>
    <w:rsid w:val="006B25C8"/>
    <w:rsid w:val="006B3569"/>
    <w:rsid w:val="006B41D5"/>
    <w:rsid w:val="006B5844"/>
    <w:rsid w:val="006B599F"/>
    <w:rsid w:val="006C04E5"/>
    <w:rsid w:val="006C07FB"/>
    <w:rsid w:val="006C1795"/>
    <w:rsid w:val="006C2203"/>
    <w:rsid w:val="006C3550"/>
    <w:rsid w:val="006C5A9E"/>
    <w:rsid w:val="006D0782"/>
    <w:rsid w:val="006D1929"/>
    <w:rsid w:val="006D1A90"/>
    <w:rsid w:val="006D20D0"/>
    <w:rsid w:val="006D20D1"/>
    <w:rsid w:val="006D2BF9"/>
    <w:rsid w:val="006D380D"/>
    <w:rsid w:val="006D45D7"/>
    <w:rsid w:val="006D6828"/>
    <w:rsid w:val="006D7EF0"/>
    <w:rsid w:val="006E0049"/>
    <w:rsid w:val="006E0893"/>
    <w:rsid w:val="006E165E"/>
    <w:rsid w:val="006E1F63"/>
    <w:rsid w:val="006E381C"/>
    <w:rsid w:val="006E38DC"/>
    <w:rsid w:val="006E3925"/>
    <w:rsid w:val="006E3CDF"/>
    <w:rsid w:val="006E4760"/>
    <w:rsid w:val="006E48AA"/>
    <w:rsid w:val="006E5B17"/>
    <w:rsid w:val="006E60C3"/>
    <w:rsid w:val="006F01DE"/>
    <w:rsid w:val="006F0444"/>
    <w:rsid w:val="006F0D8B"/>
    <w:rsid w:val="006F2043"/>
    <w:rsid w:val="006F521B"/>
    <w:rsid w:val="006F57F3"/>
    <w:rsid w:val="006F598B"/>
    <w:rsid w:val="006F6B10"/>
    <w:rsid w:val="006F73E1"/>
    <w:rsid w:val="0070141A"/>
    <w:rsid w:val="00703616"/>
    <w:rsid w:val="00703BD4"/>
    <w:rsid w:val="007044D6"/>
    <w:rsid w:val="007048D3"/>
    <w:rsid w:val="00704E0F"/>
    <w:rsid w:val="0070548C"/>
    <w:rsid w:val="007054DE"/>
    <w:rsid w:val="007055DA"/>
    <w:rsid w:val="00706517"/>
    <w:rsid w:val="0070754B"/>
    <w:rsid w:val="0071149B"/>
    <w:rsid w:val="007116F6"/>
    <w:rsid w:val="00711AA1"/>
    <w:rsid w:val="007120C4"/>
    <w:rsid w:val="00712901"/>
    <w:rsid w:val="007154FE"/>
    <w:rsid w:val="00716367"/>
    <w:rsid w:val="007167B4"/>
    <w:rsid w:val="00717647"/>
    <w:rsid w:val="00717C56"/>
    <w:rsid w:val="00720656"/>
    <w:rsid w:val="0072167C"/>
    <w:rsid w:val="00722CBF"/>
    <w:rsid w:val="007231D7"/>
    <w:rsid w:val="00723877"/>
    <w:rsid w:val="00723B7A"/>
    <w:rsid w:val="00724EED"/>
    <w:rsid w:val="00725BC8"/>
    <w:rsid w:val="0072708E"/>
    <w:rsid w:val="00727533"/>
    <w:rsid w:val="00727E04"/>
    <w:rsid w:val="00727F0B"/>
    <w:rsid w:val="00728B89"/>
    <w:rsid w:val="00730EEC"/>
    <w:rsid w:val="00731062"/>
    <w:rsid w:val="00732025"/>
    <w:rsid w:val="007328CD"/>
    <w:rsid w:val="0073333C"/>
    <w:rsid w:val="007336AC"/>
    <w:rsid w:val="007346F5"/>
    <w:rsid w:val="00735904"/>
    <w:rsid w:val="00736248"/>
    <w:rsid w:val="00737226"/>
    <w:rsid w:val="0073723B"/>
    <w:rsid w:val="00737C13"/>
    <w:rsid w:val="00737CE7"/>
    <w:rsid w:val="00741652"/>
    <w:rsid w:val="00741720"/>
    <w:rsid w:val="00741DC9"/>
    <w:rsid w:val="007428B7"/>
    <w:rsid w:val="00742E40"/>
    <w:rsid w:val="00743CE8"/>
    <w:rsid w:val="00743F8C"/>
    <w:rsid w:val="00743FD7"/>
    <w:rsid w:val="00745F76"/>
    <w:rsid w:val="00746AC2"/>
    <w:rsid w:val="00747082"/>
    <w:rsid w:val="007474A0"/>
    <w:rsid w:val="0075038C"/>
    <w:rsid w:val="00750DA9"/>
    <w:rsid w:val="007516E1"/>
    <w:rsid w:val="007518AA"/>
    <w:rsid w:val="00752CFF"/>
    <w:rsid w:val="007532D0"/>
    <w:rsid w:val="00754E2A"/>
    <w:rsid w:val="00755137"/>
    <w:rsid w:val="00755C68"/>
    <w:rsid w:val="00755CF1"/>
    <w:rsid w:val="00756F0C"/>
    <w:rsid w:val="0076185E"/>
    <w:rsid w:val="00761D55"/>
    <w:rsid w:val="0076297F"/>
    <w:rsid w:val="0076333A"/>
    <w:rsid w:val="007639A7"/>
    <w:rsid w:val="007640E7"/>
    <w:rsid w:val="00764417"/>
    <w:rsid w:val="007648FF"/>
    <w:rsid w:val="00765FAB"/>
    <w:rsid w:val="00767A1F"/>
    <w:rsid w:val="00771086"/>
    <w:rsid w:val="007713A9"/>
    <w:rsid w:val="00771BD6"/>
    <w:rsid w:val="007729F1"/>
    <w:rsid w:val="00772C72"/>
    <w:rsid w:val="00772F94"/>
    <w:rsid w:val="007731F8"/>
    <w:rsid w:val="00775D54"/>
    <w:rsid w:val="0078476C"/>
    <w:rsid w:val="00785E6A"/>
    <w:rsid w:val="00786BD1"/>
    <w:rsid w:val="00787153"/>
    <w:rsid w:val="00787458"/>
    <w:rsid w:val="007903D5"/>
    <w:rsid w:val="00790D11"/>
    <w:rsid w:val="00791C7A"/>
    <w:rsid w:val="00793CFC"/>
    <w:rsid w:val="00795500"/>
    <w:rsid w:val="007959F8"/>
    <w:rsid w:val="007963B0"/>
    <w:rsid w:val="00797EE1"/>
    <w:rsid w:val="007A0145"/>
    <w:rsid w:val="007A0355"/>
    <w:rsid w:val="007A0C1F"/>
    <w:rsid w:val="007A1A56"/>
    <w:rsid w:val="007A2804"/>
    <w:rsid w:val="007A3465"/>
    <w:rsid w:val="007A388E"/>
    <w:rsid w:val="007A4050"/>
    <w:rsid w:val="007A5BA2"/>
    <w:rsid w:val="007A5D32"/>
    <w:rsid w:val="007A6118"/>
    <w:rsid w:val="007A6AB1"/>
    <w:rsid w:val="007A782C"/>
    <w:rsid w:val="007A7AD0"/>
    <w:rsid w:val="007A7C5B"/>
    <w:rsid w:val="007B01E4"/>
    <w:rsid w:val="007B1136"/>
    <w:rsid w:val="007B132A"/>
    <w:rsid w:val="007B387E"/>
    <w:rsid w:val="007B47E7"/>
    <w:rsid w:val="007B57F1"/>
    <w:rsid w:val="007C040E"/>
    <w:rsid w:val="007C1444"/>
    <w:rsid w:val="007C2108"/>
    <w:rsid w:val="007C39C4"/>
    <w:rsid w:val="007C4093"/>
    <w:rsid w:val="007C4535"/>
    <w:rsid w:val="007C46D7"/>
    <w:rsid w:val="007C4B76"/>
    <w:rsid w:val="007C5DC0"/>
    <w:rsid w:val="007C73DF"/>
    <w:rsid w:val="007D1D46"/>
    <w:rsid w:val="007D23D9"/>
    <w:rsid w:val="007D3234"/>
    <w:rsid w:val="007D3841"/>
    <w:rsid w:val="007D390B"/>
    <w:rsid w:val="007D3D82"/>
    <w:rsid w:val="007D4AC5"/>
    <w:rsid w:val="007D4D97"/>
    <w:rsid w:val="007D5457"/>
    <w:rsid w:val="007D60A4"/>
    <w:rsid w:val="007D753E"/>
    <w:rsid w:val="007D7B3C"/>
    <w:rsid w:val="007D7D69"/>
    <w:rsid w:val="007E06BD"/>
    <w:rsid w:val="007E1C9D"/>
    <w:rsid w:val="007E3370"/>
    <w:rsid w:val="007E33B7"/>
    <w:rsid w:val="007E3404"/>
    <w:rsid w:val="007E3DB3"/>
    <w:rsid w:val="007E4236"/>
    <w:rsid w:val="007E5A50"/>
    <w:rsid w:val="007E6B58"/>
    <w:rsid w:val="007E7029"/>
    <w:rsid w:val="007E74D9"/>
    <w:rsid w:val="007F0102"/>
    <w:rsid w:val="007F10D3"/>
    <w:rsid w:val="007F3FCB"/>
    <w:rsid w:val="007F472B"/>
    <w:rsid w:val="007F5FFC"/>
    <w:rsid w:val="007F6202"/>
    <w:rsid w:val="007F65C7"/>
    <w:rsid w:val="007F66BA"/>
    <w:rsid w:val="007F676E"/>
    <w:rsid w:val="007F6A6C"/>
    <w:rsid w:val="007F72A4"/>
    <w:rsid w:val="007F7A40"/>
    <w:rsid w:val="00801362"/>
    <w:rsid w:val="008014F9"/>
    <w:rsid w:val="0080167E"/>
    <w:rsid w:val="00801C3F"/>
    <w:rsid w:val="00802803"/>
    <w:rsid w:val="008040B7"/>
    <w:rsid w:val="008048D0"/>
    <w:rsid w:val="00805A9D"/>
    <w:rsid w:val="00807173"/>
    <w:rsid w:val="00810A2A"/>
    <w:rsid w:val="00811013"/>
    <w:rsid w:val="00811329"/>
    <w:rsid w:val="00811352"/>
    <w:rsid w:val="00816946"/>
    <w:rsid w:val="008170E9"/>
    <w:rsid w:val="00820991"/>
    <w:rsid w:val="0082275A"/>
    <w:rsid w:val="00822B56"/>
    <w:rsid w:val="0082367E"/>
    <w:rsid w:val="00823BE2"/>
    <w:rsid w:val="00824042"/>
    <w:rsid w:val="008256C9"/>
    <w:rsid w:val="00825FBE"/>
    <w:rsid w:val="00826067"/>
    <w:rsid w:val="0082745A"/>
    <w:rsid w:val="00830251"/>
    <w:rsid w:val="00831605"/>
    <w:rsid w:val="0083222C"/>
    <w:rsid w:val="00833106"/>
    <w:rsid w:val="00833870"/>
    <w:rsid w:val="00834A70"/>
    <w:rsid w:val="00834BDC"/>
    <w:rsid w:val="00836D5A"/>
    <w:rsid w:val="0084034B"/>
    <w:rsid w:val="008410EB"/>
    <w:rsid w:val="008410F7"/>
    <w:rsid w:val="00841C99"/>
    <w:rsid w:val="00841D9F"/>
    <w:rsid w:val="00842C07"/>
    <w:rsid w:val="008433E7"/>
    <w:rsid w:val="00843498"/>
    <w:rsid w:val="0084375D"/>
    <w:rsid w:val="00846A40"/>
    <w:rsid w:val="00846AA9"/>
    <w:rsid w:val="0085043C"/>
    <w:rsid w:val="0085086C"/>
    <w:rsid w:val="008510B2"/>
    <w:rsid w:val="008521D1"/>
    <w:rsid w:val="008521D7"/>
    <w:rsid w:val="008523FE"/>
    <w:rsid w:val="00852B61"/>
    <w:rsid w:val="00855DB2"/>
    <w:rsid w:val="00856F52"/>
    <w:rsid w:val="008579A3"/>
    <w:rsid w:val="00860FFB"/>
    <w:rsid w:val="008614B3"/>
    <w:rsid w:val="0086174E"/>
    <w:rsid w:val="00862F66"/>
    <w:rsid w:val="00863811"/>
    <w:rsid w:val="00865849"/>
    <w:rsid w:val="008669E9"/>
    <w:rsid w:val="00867475"/>
    <w:rsid w:val="0087013C"/>
    <w:rsid w:val="00870851"/>
    <w:rsid w:val="00872C56"/>
    <w:rsid w:val="0087445E"/>
    <w:rsid w:val="008745E5"/>
    <w:rsid w:val="008749D5"/>
    <w:rsid w:val="008750EC"/>
    <w:rsid w:val="00876FF1"/>
    <w:rsid w:val="00882316"/>
    <w:rsid w:val="00882649"/>
    <w:rsid w:val="00883266"/>
    <w:rsid w:val="00885730"/>
    <w:rsid w:val="00886285"/>
    <w:rsid w:val="0088D164"/>
    <w:rsid w:val="00890787"/>
    <w:rsid w:val="008919E9"/>
    <w:rsid w:val="00892244"/>
    <w:rsid w:val="008927A4"/>
    <w:rsid w:val="008954A2"/>
    <w:rsid w:val="008954FE"/>
    <w:rsid w:val="00895FBD"/>
    <w:rsid w:val="00896AE9"/>
    <w:rsid w:val="00897859"/>
    <w:rsid w:val="008A014E"/>
    <w:rsid w:val="008A1EFB"/>
    <w:rsid w:val="008A240C"/>
    <w:rsid w:val="008A5588"/>
    <w:rsid w:val="008A6D57"/>
    <w:rsid w:val="008A7191"/>
    <w:rsid w:val="008A71E1"/>
    <w:rsid w:val="008A7A12"/>
    <w:rsid w:val="008B01C1"/>
    <w:rsid w:val="008B1CB6"/>
    <w:rsid w:val="008B1CBD"/>
    <w:rsid w:val="008B28FC"/>
    <w:rsid w:val="008B3183"/>
    <w:rsid w:val="008B36CD"/>
    <w:rsid w:val="008B42EA"/>
    <w:rsid w:val="008B44C0"/>
    <w:rsid w:val="008B44F0"/>
    <w:rsid w:val="008B6C1C"/>
    <w:rsid w:val="008C0DE1"/>
    <w:rsid w:val="008C29B7"/>
    <w:rsid w:val="008C2C1D"/>
    <w:rsid w:val="008C2ED0"/>
    <w:rsid w:val="008C352B"/>
    <w:rsid w:val="008C3AD6"/>
    <w:rsid w:val="008C533C"/>
    <w:rsid w:val="008C60D4"/>
    <w:rsid w:val="008C770B"/>
    <w:rsid w:val="008D051B"/>
    <w:rsid w:val="008D067A"/>
    <w:rsid w:val="008D07D2"/>
    <w:rsid w:val="008D1EE5"/>
    <w:rsid w:val="008D21FC"/>
    <w:rsid w:val="008D23AE"/>
    <w:rsid w:val="008D3E59"/>
    <w:rsid w:val="008D4F59"/>
    <w:rsid w:val="008D5FF5"/>
    <w:rsid w:val="008D7080"/>
    <w:rsid w:val="008E0C6E"/>
    <w:rsid w:val="008E0FDB"/>
    <w:rsid w:val="008E287E"/>
    <w:rsid w:val="008E32BF"/>
    <w:rsid w:val="008E6766"/>
    <w:rsid w:val="008E687E"/>
    <w:rsid w:val="008E6F7D"/>
    <w:rsid w:val="008E7840"/>
    <w:rsid w:val="008F0773"/>
    <w:rsid w:val="008F1939"/>
    <w:rsid w:val="008F21BE"/>
    <w:rsid w:val="008F2AD8"/>
    <w:rsid w:val="008F3AC7"/>
    <w:rsid w:val="008F46A7"/>
    <w:rsid w:val="008F486C"/>
    <w:rsid w:val="008F4973"/>
    <w:rsid w:val="008F5382"/>
    <w:rsid w:val="008F654C"/>
    <w:rsid w:val="008F6565"/>
    <w:rsid w:val="008F6CB5"/>
    <w:rsid w:val="008F7851"/>
    <w:rsid w:val="008F7E9D"/>
    <w:rsid w:val="0090192A"/>
    <w:rsid w:val="009022FE"/>
    <w:rsid w:val="009057A6"/>
    <w:rsid w:val="009057F4"/>
    <w:rsid w:val="009144BB"/>
    <w:rsid w:val="009146FD"/>
    <w:rsid w:val="009153EB"/>
    <w:rsid w:val="00915FE4"/>
    <w:rsid w:val="00916053"/>
    <w:rsid w:val="009168A1"/>
    <w:rsid w:val="009169A2"/>
    <w:rsid w:val="0092001E"/>
    <w:rsid w:val="00920593"/>
    <w:rsid w:val="00920B2D"/>
    <w:rsid w:val="00921BD2"/>
    <w:rsid w:val="00921C57"/>
    <w:rsid w:val="00922FFF"/>
    <w:rsid w:val="00923637"/>
    <w:rsid w:val="00925813"/>
    <w:rsid w:val="009259EA"/>
    <w:rsid w:val="00925CFA"/>
    <w:rsid w:val="009264F1"/>
    <w:rsid w:val="00927AB8"/>
    <w:rsid w:val="0092CB90"/>
    <w:rsid w:val="00930863"/>
    <w:rsid w:val="00931344"/>
    <w:rsid w:val="009316D4"/>
    <w:rsid w:val="00931938"/>
    <w:rsid w:val="009322A0"/>
    <w:rsid w:val="00932577"/>
    <w:rsid w:val="009355FF"/>
    <w:rsid w:val="00936FBD"/>
    <w:rsid w:val="009377AC"/>
    <w:rsid w:val="00940D4C"/>
    <w:rsid w:val="00942005"/>
    <w:rsid w:val="00944DC1"/>
    <w:rsid w:val="00946BF7"/>
    <w:rsid w:val="00947CF5"/>
    <w:rsid w:val="00952585"/>
    <w:rsid w:val="00952C08"/>
    <w:rsid w:val="009530DA"/>
    <w:rsid w:val="009531FE"/>
    <w:rsid w:val="00953CB2"/>
    <w:rsid w:val="009546DF"/>
    <w:rsid w:val="009552A0"/>
    <w:rsid w:val="00955906"/>
    <w:rsid w:val="009559B7"/>
    <w:rsid w:val="009565E4"/>
    <w:rsid w:val="0095725E"/>
    <w:rsid w:val="00960256"/>
    <w:rsid w:val="00961781"/>
    <w:rsid w:val="00961AD5"/>
    <w:rsid w:val="00962415"/>
    <w:rsid w:val="0096498E"/>
    <w:rsid w:val="009651C2"/>
    <w:rsid w:val="00966E35"/>
    <w:rsid w:val="00967CA7"/>
    <w:rsid w:val="00967CB0"/>
    <w:rsid w:val="00967F0E"/>
    <w:rsid w:val="00970851"/>
    <w:rsid w:val="00972640"/>
    <w:rsid w:val="009727C1"/>
    <w:rsid w:val="00972A3A"/>
    <w:rsid w:val="00973396"/>
    <w:rsid w:val="00973B42"/>
    <w:rsid w:val="00974D80"/>
    <w:rsid w:val="009757A1"/>
    <w:rsid w:val="009770E0"/>
    <w:rsid w:val="009773C9"/>
    <w:rsid w:val="00977C50"/>
    <w:rsid w:val="009807E8"/>
    <w:rsid w:val="00981746"/>
    <w:rsid w:val="009829E4"/>
    <w:rsid w:val="00985A37"/>
    <w:rsid w:val="00986104"/>
    <w:rsid w:val="00986EAE"/>
    <w:rsid w:val="00987196"/>
    <w:rsid w:val="00994AC6"/>
    <w:rsid w:val="009953E3"/>
    <w:rsid w:val="009A0BD2"/>
    <w:rsid w:val="009A1A5A"/>
    <w:rsid w:val="009A3605"/>
    <w:rsid w:val="009A3DD8"/>
    <w:rsid w:val="009A41C7"/>
    <w:rsid w:val="009A5072"/>
    <w:rsid w:val="009A5550"/>
    <w:rsid w:val="009A61A3"/>
    <w:rsid w:val="009A6CF1"/>
    <w:rsid w:val="009A7726"/>
    <w:rsid w:val="009B0030"/>
    <w:rsid w:val="009B0C52"/>
    <w:rsid w:val="009B16BF"/>
    <w:rsid w:val="009B1B53"/>
    <w:rsid w:val="009B1E6C"/>
    <w:rsid w:val="009B2035"/>
    <w:rsid w:val="009B2C63"/>
    <w:rsid w:val="009B3888"/>
    <w:rsid w:val="009B447F"/>
    <w:rsid w:val="009B4DD9"/>
    <w:rsid w:val="009B4EAA"/>
    <w:rsid w:val="009C07C6"/>
    <w:rsid w:val="009C099A"/>
    <w:rsid w:val="009C2466"/>
    <w:rsid w:val="009C2DF3"/>
    <w:rsid w:val="009C3649"/>
    <w:rsid w:val="009C3AA3"/>
    <w:rsid w:val="009C44FC"/>
    <w:rsid w:val="009C5238"/>
    <w:rsid w:val="009C5374"/>
    <w:rsid w:val="009C64A3"/>
    <w:rsid w:val="009C9F3F"/>
    <w:rsid w:val="009D01CC"/>
    <w:rsid w:val="009D25B1"/>
    <w:rsid w:val="009D28C3"/>
    <w:rsid w:val="009D32F3"/>
    <w:rsid w:val="009D3E3C"/>
    <w:rsid w:val="009D40E4"/>
    <w:rsid w:val="009D6A9C"/>
    <w:rsid w:val="009D6BDD"/>
    <w:rsid w:val="009D7512"/>
    <w:rsid w:val="009E4340"/>
    <w:rsid w:val="009E47C2"/>
    <w:rsid w:val="009E6E7E"/>
    <w:rsid w:val="009E7EC6"/>
    <w:rsid w:val="009F0178"/>
    <w:rsid w:val="009F1814"/>
    <w:rsid w:val="009F52D1"/>
    <w:rsid w:val="009F5BC0"/>
    <w:rsid w:val="009F6CB0"/>
    <w:rsid w:val="009F70E7"/>
    <w:rsid w:val="00A0033B"/>
    <w:rsid w:val="00A004EB"/>
    <w:rsid w:val="00A00976"/>
    <w:rsid w:val="00A00DC4"/>
    <w:rsid w:val="00A015CE"/>
    <w:rsid w:val="00A02E38"/>
    <w:rsid w:val="00A033C3"/>
    <w:rsid w:val="00A039B4"/>
    <w:rsid w:val="00A03F9E"/>
    <w:rsid w:val="00A04EF1"/>
    <w:rsid w:val="00A04FB5"/>
    <w:rsid w:val="00A053F4"/>
    <w:rsid w:val="00A07552"/>
    <w:rsid w:val="00A11D89"/>
    <w:rsid w:val="00A12B05"/>
    <w:rsid w:val="00A13721"/>
    <w:rsid w:val="00A15B9F"/>
    <w:rsid w:val="00A16AE5"/>
    <w:rsid w:val="00A16BA7"/>
    <w:rsid w:val="00A16E0F"/>
    <w:rsid w:val="00A21F3D"/>
    <w:rsid w:val="00A22B55"/>
    <w:rsid w:val="00A2357E"/>
    <w:rsid w:val="00A24189"/>
    <w:rsid w:val="00A24822"/>
    <w:rsid w:val="00A25265"/>
    <w:rsid w:val="00A2584A"/>
    <w:rsid w:val="00A26377"/>
    <w:rsid w:val="00A273CE"/>
    <w:rsid w:val="00A3058F"/>
    <w:rsid w:val="00A32158"/>
    <w:rsid w:val="00A3230C"/>
    <w:rsid w:val="00A334D1"/>
    <w:rsid w:val="00A360AE"/>
    <w:rsid w:val="00A36F07"/>
    <w:rsid w:val="00A370EE"/>
    <w:rsid w:val="00A4009C"/>
    <w:rsid w:val="00A4025F"/>
    <w:rsid w:val="00A4048F"/>
    <w:rsid w:val="00A416C4"/>
    <w:rsid w:val="00A41730"/>
    <w:rsid w:val="00A41C69"/>
    <w:rsid w:val="00A43745"/>
    <w:rsid w:val="00A44164"/>
    <w:rsid w:val="00A4485D"/>
    <w:rsid w:val="00A44E88"/>
    <w:rsid w:val="00A46B89"/>
    <w:rsid w:val="00A47AF1"/>
    <w:rsid w:val="00A51B5E"/>
    <w:rsid w:val="00A51E33"/>
    <w:rsid w:val="00A521C6"/>
    <w:rsid w:val="00A52313"/>
    <w:rsid w:val="00A533AF"/>
    <w:rsid w:val="00A5357A"/>
    <w:rsid w:val="00A5752A"/>
    <w:rsid w:val="00A57587"/>
    <w:rsid w:val="00A6084F"/>
    <w:rsid w:val="00A60FEA"/>
    <w:rsid w:val="00A611FB"/>
    <w:rsid w:val="00A61F31"/>
    <w:rsid w:val="00A62615"/>
    <w:rsid w:val="00A6360F"/>
    <w:rsid w:val="00A63BE4"/>
    <w:rsid w:val="00A6548B"/>
    <w:rsid w:val="00A65707"/>
    <w:rsid w:val="00A6653F"/>
    <w:rsid w:val="00A668A0"/>
    <w:rsid w:val="00A7122E"/>
    <w:rsid w:val="00A71C23"/>
    <w:rsid w:val="00A74364"/>
    <w:rsid w:val="00A745E7"/>
    <w:rsid w:val="00A74D95"/>
    <w:rsid w:val="00A754EF"/>
    <w:rsid w:val="00A75D76"/>
    <w:rsid w:val="00A768F7"/>
    <w:rsid w:val="00A779DC"/>
    <w:rsid w:val="00A77D8D"/>
    <w:rsid w:val="00A820E3"/>
    <w:rsid w:val="00A85386"/>
    <w:rsid w:val="00A869B9"/>
    <w:rsid w:val="00A86C74"/>
    <w:rsid w:val="00A87837"/>
    <w:rsid w:val="00A915A0"/>
    <w:rsid w:val="00A92241"/>
    <w:rsid w:val="00A922A8"/>
    <w:rsid w:val="00A929D5"/>
    <w:rsid w:val="00A94BB6"/>
    <w:rsid w:val="00A970EE"/>
    <w:rsid w:val="00AA0250"/>
    <w:rsid w:val="00AA381A"/>
    <w:rsid w:val="00AA3AB7"/>
    <w:rsid w:val="00AA3DA7"/>
    <w:rsid w:val="00AA51B3"/>
    <w:rsid w:val="00AA5A59"/>
    <w:rsid w:val="00AA62C8"/>
    <w:rsid w:val="00AA757C"/>
    <w:rsid w:val="00AA7B9B"/>
    <w:rsid w:val="00AA7F76"/>
    <w:rsid w:val="00AB0F70"/>
    <w:rsid w:val="00AB1F06"/>
    <w:rsid w:val="00AB3C49"/>
    <w:rsid w:val="00AB3D1F"/>
    <w:rsid w:val="00AB57B0"/>
    <w:rsid w:val="00AB5EBB"/>
    <w:rsid w:val="00AB662D"/>
    <w:rsid w:val="00AB6934"/>
    <w:rsid w:val="00AB6B57"/>
    <w:rsid w:val="00AB7445"/>
    <w:rsid w:val="00AB7DF0"/>
    <w:rsid w:val="00AB7ED1"/>
    <w:rsid w:val="00AB7FBF"/>
    <w:rsid w:val="00AC0651"/>
    <w:rsid w:val="00AC0B42"/>
    <w:rsid w:val="00AC1260"/>
    <w:rsid w:val="00AC3141"/>
    <w:rsid w:val="00AC3447"/>
    <w:rsid w:val="00AC367B"/>
    <w:rsid w:val="00AC4620"/>
    <w:rsid w:val="00AC46C2"/>
    <w:rsid w:val="00AC51DB"/>
    <w:rsid w:val="00AC6D29"/>
    <w:rsid w:val="00AC75A5"/>
    <w:rsid w:val="00AD0603"/>
    <w:rsid w:val="00AD1967"/>
    <w:rsid w:val="00AD2B08"/>
    <w:rsid w:val="00AD3148"/>
    <w:rsid w:val="00AD414B"/>
    <w:rsid w:val="00AD4E8C"/>
    <w:rsid w:val="00AD59DF"/>
    <w:rsid w:val="00AD635F"/>
    <w:rsid w:val="00AD64B0"/>
    <w:rsid w:val="00AD7362"/>
    <w:rsid w:val="00AD7AE6"/>
    <w:rsid w:val="00AD7D70"/>
    <w:rsid w:val="00AD7E9B"/>
    <w:rsid w:val="00AE0B6C"/>
    <w:rsid w:val="00AE168E"/>
    <w:rsid w:val="00AE37C8"/>
    <w:rsid w:val="00AE4DF8"/>
    <w:rsid w:val="00AE651D"/>
    <w:rsid w:val="00AE7A67"/>
    <w:rsid w:val="00AF1F9C"/>
    <w:rsid w:val="00AF214C"/>
    <w:rsid w:val="00AF2317"/>
    <w:rsid w:val="00AF5A13"/>
    <w:rsid w:val="00AF5C1E"/>
    <w:rsid w:val="00AF6FA6"/>
    <w:rsid w:val="00AF770C"/>
    <w:rsid w:val="00B0082D"/>
    <w:rsid w:val="00B00CD7"/>
    <w:rsid w:val="00B0112B"/>
    <w:rsid w:val="00B011FA"/>
    <w:rsid w:val="00B01896"/>
    <w:rsid w:val="00B01A13"/>
    <w:rsid w:val="00B0204F"/>
    <w:rsid w:val="00B02101"/>
    <w:rsid w:val="00B03BF6"/>
    <w:rsid w:val="00B05686"/>
    <w:rsid w:val="00B07228"/>
    <w:rsid w:val="00B07B66"/>
    <w:rsid w:val="00B1040D"/>
    <w:rsid w:val="00B120C6"/>
    <w:rsid w:val="00B123D6"/>
    <w:rsid w:val="00B12581"/>
    <w:rsid w:val="00B12EAA"/>
    <w:rsid w:val="00B13769"/>
    <w:rsid w:val="00B140C6"/>
    <w:rsid w:val="00B159C7"/>
    <w:rsid w:val="00B17C6F"/>
    <w:rsid w:val="00B17ED7"/>
    <w:rsid w:val="00B20E65"/>
    <w:rsid w:val="00B21C29"/>
    <w:rsid w:val="00B233CC"/>
    <w:rsid w:val="00B23A74"/>
    <w:rsid w:val="00B249C7"/>
    <w:rsid w:val="00B250B6"/>
    <w:rsid w:val="00B30029"/>
    <w:rsid w:val="00B30922"/>
    <w:rsid w:val="00B31499"/>
    <w:rsid w:val="00B32B9E"/>
    <w:rsid w:val="00B332E1"/>
    <w:rsid w:val="00B33F34"/>
    <w:rsid w:val="00B34477"/>
    <w:rsid w:val="00B34C6C"/>
    <w:rsid w:val="00B35113"/>
    <w:rsid w:val="00B3618F"/>
    <w:rsid w:val="00B37E4D"/>
    <w:rsid w:val="00B4026F"/>
    <w:rsid w:val="00B406A2"/>
    <w:rsid w:val="00B42C79"/>
    <w:rsid w:val="00B43136"/>
    <w:rsid w:val="00B454D9"/>
    <w:rsid w:val="00B4686C"/>
    <w:rsid w:val="00B471AB"/>
    <w:rsid w:val="00B4779E"/>
    <w:rsid w:val="00B47C7C"/>
    <w:rsid w:val="00B507DD"/>
    <w:rsid w:val="00B51D81"/>
    <w:rsid w:val="00B52532"/>
    <w:rsid w:val="00B52D8E"/>
    <w:rsid w:val="00B542B1"/>
    <w:rsid w:val="00B54EF1"/>
    <w:rsid w:val="00B554EF"/>
    <w:rsid w:val="00B55685"/>
    <w:rsid w:val="00B56A0A"/>
    <w:rsid w:val="00B576F6"/>
    <w:rsid w:val="00B606EB"/>
    <w:rsid w:val="00B614C2"/>
    <w:rsid w:val="00B61CDF"/>
    <w:rsid w:val="00B61EAA"/>
    <w:rsid w:val="00B628CB"/>
    <w:rsid w:val="00B63E3E"/>
    <w:rsid w:val="00B64B02"/>
    <w:rsid w:val="00B65814"/>
    <w:rsid w:val="00B66EF4"/>
    <w:rsid w:val="00B74018"/>
    <w:rsid w:val="00B74621"/>
    <w:rsid w:val="00B76EA7"/>
    <w:rsid w:val="00B77446"/>
    <w:rsid w:val="00B77BBC"/>
    <w:rsid w:val="00B80338"/>
    <w:rsid w:val="00B8062A"/>
    <w:rsid w:val="00B8064D"/>
    <w:rsid w:val="00B825A9"/>
    <w:rsid w:val="00B832FF"/>
    <w:rsid w:val="00B83519"/>
    <w:rsid w:val="00B8351D"/>
    <w:rsid w:val="00B83ECB"/>
    <w:rsid w:val="00B84FFB"/>
    <w:rsid w:val="00B85470"/>
    <w:rsid w:val="00B904C3"/>
    <w:rsid w:val="00B90597"/>
    <w:rsid w:val="00B914CA"/>
    <w:rsid w:val="00B926B8"/>
    <w:rsid w:val="00B92894"/>
    <w:rsid w:val="00B93854"/>
    <w:rsid w:val="00B93E7F"/>
    <w:rsid w:val="00B957E0"/>
    <w:rsid w:val="00B96D6C"/>
    <w:rsid w:val="00BA0BBA"/>
    <w:rsid w:val="00BA18C9"/>
    <w:rsid w:val="00BA4B95"/>
    <w:rsid w:val="00BA58B6"/>
    <w:rsid w:val="00BB0662"/>
    <w:rsid w:val="00BB207A"/>
    <w:rsid w:val="00BB2DA2"/>
    <w:rsid w:val="00BB3AE0"/>
    <w:rsid w:val="00BB3B6A"/>
    <w:rsid w:val="00BB5D7F"/>
    <w:rsid w:val="00BB5F7A"/>
    <w:rsid w:val="00BB709B"/>
    <w:rsid w:val="00BB71AB"/>
    <w:rsid w:val="00BB7813"/>
    <w:rsid w:val="00BC2702"/>
    <w:rsid w:val="00BC274D"/>
    <w:rsid w:val="00BC3B86"/>
    <w:rsid w:val="00BC44E9"/>
    <w:rsid w:val="00BD1C3E"/>
    <w:rsid w:val="00BD29FF"/>
    <w:rsid w:val="00BD4804"/>
    <w:rsid w:val="00BD59C4"/>
    <w:rsid w:val="00BD5B8D"/>
    <w:rsid w:val="00BD7A33"/>
    <w:rsid w:val="00BD7D20"/>
    <w:rsid w:val="00BD7FD8"/>
    <w:rsid w:val="00BE13DC"/>
    <w:rsid w:val="00BE664E"/>
    <w:rsid w:val="00BE66F3"/>
    <w:rsid w:val="00BE6945"/>
    <w:rsid w:val="00BE6FE2"/>
    <w:rsid w:val="00BE7521"/>
    <w:rsid w:val="00BE78BA"/>
    <w:rsid w:val="00BF1ABA"/>
    <w:rsid w:val="00BF2972"/>
    <w:rsid w:val="00BF2A0F"/>
    <w:rsid w:val="00BF31B5"/>
    <w:rsid w:val="00BF4BEB"/>
    <w:rsid w:val="00BF4E71"/>
    <w:rsid w:val="00BF69D4"/>
    <w:rsid w:val="00C0021F"/>
    <w:rsid w:val="00C00858"/>
    <w:rsid w:val="00C012AD"/>
    <w:rsid w:val="00C01C70"/>
    <w:rsid w:val="00C027E1"/>
    <w:rsid w:val="00C035D7"/>
    <w:rsid w:val="00C03991"/>
    <w:rsid w:val="00C03E45"/>
    <w:rsid w:val="00C04059"/>
    <w:rsid w:val="00C042F3"/>
    <w:rsid w:val="00C04706"/>
    <w:rsid w:val="00C1284E"/>
    <w:rsid w:val="00C1289C"/>
    <w:rsid w:val="00C14121"/>
    <w:rsid w:val="00C14FB3"/>
    <w:rsid w:val="00C16AFD"/>
    <w:rsid w:val="00C16B94"/>
    <w:rsid w:val="00C16C5F"/>
    <w:rsid w:val="00C17113"/>
    <w:rsid w:val="00C2151E"/>
    <w:rsid w:val="00C2161F"/>
    <w:rsid w:val="00C21E77"/>
    <w:rsid w:val="00C2335D"/>
    <w:rsid w:val="00C2352D"/>
    <w:rsid w:val="00C25401"/>
    <w:rsid w:val="00C267FC"/>
    <w:rsid w:val="00C26E32"/>
    <w:rsid w:val="00C27093"/>
    <w:rsid w:val="00C2749C"/>
    <w:rsid w:val="00C27FE2"/>
    <w:rsid w:val="00C306C6"/>
    <w:rsid w:val="00C32593"/>
    <w:rsid w:val="00C32A23"/>
    <w:rsid w:val="00C32F55"/>
    <w:rsid w:val="00C3472D"/>
    <w:rsid w:val="00C36B97"/>
    <w:rsid w:val="00C37EB4"/>
    <w:rsid w:val="00C436D0"/>
    <w:rsid w:val="00C459C5"/>
    <w:rsid w:val="00C45E8C"/>
    <w:rsid w:val="00C474C2"/>
    <w:rsid w:val="00C50D7F"/>
    <w:rsid w:val="00C51044"/>
    <w:rsid w:val="00C517C2"/>
    <w:rsid w:val="00C54399"/>
    <w:rsid w:val="00C55239"/>
    <w:rsid w:val="00C55A85"/>
    <w:rsid w:val="00C5601F"/>
    <w:rsid w:val="00C56ADB"/>
    <w:rsid w:val="00C57B10"/>
    <w:rsid w:val="00C60D87"/>
    <w:rsid w:val="00C60FE4"/>
    <w:rsid w:val="00C616F1"/>
    <w:rsid w:val="00C62EBC"/>
    <w:rsid w:val="00C63BA0"/>
    <w:rsid w:val="00C6488A"/>
    <w:rsid w:val="00C64CE7"/>
    <w:rsid w:val="00C651B9"/>
    <w:rsid w:val="00C65DC7"/>
    <w:rsid w:val="00C664F9"/>
    <w:rsid w:val="00C67B35"/>
    <w:rsid w:val="00C72AD7"/>
    <w:rsid w:val="00C75242"/>
    <w:rsid w:val="00C7552D"/>
    <w:rsid w:val="00C76FDE"/>
    <w:rsid w:val="00C770CE"/>
    <w:rsid w:val="00C77729"/>
    <w:rsid w:val="00C77BB2"/>
    <w:rsid w:val="00C8064C"/>
    <w:rsid w:val="00C81ABA"/>
    <w:rsid w:val="00C81C20"/>
    <w:rsid w:val="00C841DE"/>
    <w:rsid w:val="00C851D7"/>
    <w:rsid w:val="00C85678"/>
    <w:rsid w:val="00C87F98"/>
    <w:rsid w:val="00C979A9"/>
    <w:rsid w:val="00C97CC3"/>
    <w:rsid w:val="00CA1CFE"/>
    <w:rsid w:val="00CA1FF0"/>
    <w:rsid w:val="00CA20C5"/>
    <w:rsid w:val="00CA2193"/>
    <w:rsid w:val="00CA3B9E"/>
    <w:rsid w:val="00CA4AB3"/>
    <w:rsid w:val="00CA5A54"/>
    <w:rsid w:val="00CA5D13"/>
    <w:rsid w:val="00CA71DD"/>
    <w:rsid w:val="00CB0804"/>
    <w:rsid w:val="00CB08C9"/>
    <w:rsid w:val="00CB0DFC"/>
    <w:rsid w:val="00CB201D"/>
    <w:rsid w:val="00CB2CA3"/>
    <w:rsid w:val="00CB2D86"/>
    <w:rsid w:val="00CB3F33"/>
    <w:rsid w:val="00CB46AF"/>
    <w:rsid w:val="00CB4AB4"/>
    <w:rsid w:val="00CB58B2"/>
    <w:rsid w:val="00CB6096"/>
    <w:rsid w:val="00CB6E6D"/>
    <w:rsid w:val="00CB764F"/>
    <w:rsid w:val="00CC2165"/>
    <w:rsid w:val="00CC27FD"/>
    <w:rsid w:val="00CC46A5"/>
    <w:rsid w:val="00CC48F5"/>
    <w:rsid w:val="00CC7C92"/>
    <w:rsid w:val="00CD0DC5"/>
    <w:rsid w:val="00CD17E5"/>
    <w:rsid w:val="00CD2747"/>
    <w:rsid w:val="00CD3E6F"/>
    <w:rsid w:val="00CD474C"/>
    <w:rsid w:val="00CD4D24"/>
    <w:rsid w:val="00CD59AC"/>
    <w:rsid w:val="00CD678A"/>
    <w:rsid w:val="00CD68C5"/>
    <w:rsid w:val="00CD6BA2"/>
    <w:rsid w:val="00CD6DC8"/>
    <w:rsid w:val="00CD6E7F"/>
    <w:rsid w:val="00CE06EF"/>
    <w:rsid w:val="00CE0A85"/>
    <w:rsid w:val="00CE15DE"/>
    <w:rsid w:val="00CE1817"/>
    <w:rsid w:val="00CE1A29"/>
    <w:rsid w:val="00CE1A44"/>
    <w:rsid w:val="00CE1AE4"/>
    <w:rsid w:val="00CE2A56"/>
    <w:rsid w:val="00CE493B"/>
    <w:rsid w:val="00CE54BC"/>
    <w:rsid w:val="00CE67CA"/>
    <w:rsid w:val="00CF0CFB"/>
    <w:rsid w:val="00CF0D3B"/>
    <w:rsid w:val="00CF1246"/>
    <w:rsid w:val="00CF18F3"/>
    <w:rsid w:val="00CF2B5C"/>
    <w:rsid w:val="00CF38FF"/>
    <w:rsid w:val="00CF44E2"/>
    <w:rsid w:val="00CF46F0"/>
    <w:rsid w:val="00CF5216"/>
    <w:rsid w:val="00CF5FF3"/>
    <w:rsid w:val="00CF6244"/>
    <w:rsid w:val="00CF66D8"/>
    <w:rsid w:val="00D00283"/>
    <w:rsid w:val="00D0096F"/>
    <w:rsid w:val="00D02456"/>
    <w:rsid w:val="00D0303F"/>
    <w:rsid w:val="00D03547"/>
    <w:rsid w:val="00D035D6"/>
    <w:rsid w:val="00D03EE0"/>
    <w:rsid w:val="00D051E8"/>
    <w:rsid w:val="00D05E31"/>
    <w:rsid w:val="00D072D2"/>
    <w:rsid w:val="00D0762F"/>
    <w:rsid w:val="00D0780C"/>
    <w:rsid w:val="00D10282"/>
    <w:rsid w:val="00D106AD"/>
    <w:rsid w:val="00D11255"/>
    <w:rsid w:val="00D112C4"/>
    <w:rsid w:val="00D127CA"/>
    <w:rsid w:val="00D12ACA"/>
    <w:rsid w:val="00D12E97"/>
    <w:rsid w:val="00D15CA8"/>
    <w:rsid w:val="00D164B2"/>
    <w:rsid w:val="00D16C8B"/>
    <w:rsid w:val="00D17B96"/>
    <w:rsid w:val="00D200A1"/>
    <w:rsid w:val="00D20455"/>
    <w:rsid w:val="00D2100B"/>
    <w:rsid w:val="00D25AE6"/>
    <w:rsid w:val="00D25AE8"/>
    <w:rsid w:val="00D25CE6"/>
    <w:rsid w:val="00D267DE"/>
    <w:rsid w:val="00D26DFF"/>
    <w:rsid w:val="00D26F15"/>
    <w:rsid w:val="00D322F2"/>
    <w:rsid w:val="00D32C01"/>
    <w:rsid w:val="00D3304D"/>
    <w:rsid w:val="00D35D55"/>
    <w:rsid w:val="00D36B30"/>
    <w:rsid w:val="00D36B8D"/>
    <w:rsid w:val="00D41DD8"/>
    <w:rsid w:val="00D42560"/>
    <w:rsid w:val="00D43054"/>
    <w:rsid w:val="00D430E4"/>
    <w:rsid w:val="00D43C65"/>
    <w:rsid w:val="00D43EE5"/>
    <w:rsid w:val="00D445A7"/>
    <w:rsid w:val="00D45082"/>
    <w:rsid w:val="00D4708A"/>
    <w:rsid w:val="00D470C3"/>
    <w:rsid w:val="00D504BC"/>
    <w:rsid w:val="00D5119A"/>
    <w:rsid w:val="00D51418"/>
    <w:rsid w:val="00D51921"/>
    <w:rsid w:val="00D52A71"/>
    <w:rsid w:val="00D558F1"/>
    <w:rsid w:val="00D55EFA"/>
    <w:rsid w:val="00D56446"/>
    <w:rsid w:val="00D56655"/>
    <w:rsid w:val="00D56946"/>
    <w:rsid w:val="00D601C3"/>
    <w:rsid w:val="00D6032B"/>
    <w:rsid w:val="00D608DE"/>
    <w:rsid w:val="00D6140A"/>
    <w:rsid w:val="00D61F04"/>
    <w:rsid w:val="00D63596"/>
    <w:rsid w:val="00D6376D"/>
    <w:rsid w:val="00D6703A"/>
    <w:rsid w:val="00D67EF5"/>
    <w:rsid w:val="00D702B7"/>
    <w:rsid w:val="00D703DC"/>
    <w:rsid w:val="00D713FE"/>
    <w:rsid w:val="00D72A7A"/>
    <w:rsid w:val="00D7565D"/>
    <w:rsid w:val="00D760FE"/>
    <w:rsid w:val="00D8152E"/>
    <w:rsid w:val="00D8275A"/>
    <w:rsid w:val="00D82948"/>
    <w:rsid w:val="00D85159"/>
    <w:rsid w:val="00D8534C"/>
    <w:rsid w:val="00D856C2"/>
    <w:rsid w:val="00D9399D"/>
    <w:rsid w:val="00D94916"/>
    <w:rsid w:val="00D9553F"/>
    <w:rsid w:val="00D959B6"/>
    <w:rsid w:val="00D96634"/>
    <w:rsid w:val="00DA0E1A"/>
    <w:rsid w:val="00DA118F"/>
    <w:rsid w:val="00DA1A99"/>
    <w:rsid w:val="00DA368C"/>
    <w:rsid w:val="00DA494F"/>
    <w:rsid w:val="00DA4B1C"/>
    <w:rsid w:val="00DA5D19"/>
    <w:rsid w:val="00DA6CA4"/>
    <w:rsid w:val="00DA7248"/>
    <w:rsid w:val="00DA7B5C"/>
    <w:rsid w:val="00DB083B"/>
    <w:rsid w:val="00DB0DC5"/>
    <w:rsid w:val="00DB2544"/>
    <w:rsid w:val="00DB28B1"/>
    <w:rsid w:val="00DB4B42"/>
    <w:rsid w:val="00DB61D5"/>
    <w:rsid w:val="00DB6915"/>
    <w:rsid w:val="00DB7007"/>
    <w:rsid w:val="00DB7E42"/>
    <w:rsid w:val="00DC00D4"/>
    <w:rsid w:val="00DC0334"/>
    <w:rsid w:val="00DC1697"/>
    <w:rsid w:val="00DC1F07"/>
    <w:rsid w:val="00DC1FC0"/>
    <w:rsid w:val="00DC24B5"/>
    <w:rsid w:val="00DC32A9"/>
    <w:rsid w:val="00DC4020"/>
    <w:rsid w:val="00DC45A3"/>
    <w:rsid w:val="00DC47B3"/>
    <w:rsid w:val="00DC5012"/>
    <w:rsid w:val="00DC5C45"/>
    <w:rsid w:val="00DC68CA"/>
    <w:rsid w:val="00DC735E"/>
    <w:rsid w:val="00DD432F"/>
    <w:rsid w:val="00DD6672"/>
    <w:rsid w:val="00DD6F6E"/>
    <w:rsid w:val="00DD747A"/>
    <w:rsid w:val="00DE039D"/>
    <w:rsid w:val="00DE26BA"/>
    <w:rsid w:val="00DE4301"/>
    <w:rsid w:val="00DE4580"/>
    <w:rsid w:val="00DE4D9C"/>
    <w:rsid w:val="00DE5236"/>
    <w:rsid w:val="00DE5357"/>
    <w:rsid w:val="00DE6790"/>
    <w:rsid w:val="00DE6A8F"/>
    <w:rsid w:val="00DE7026"/>
    <w:rsid w:val="00DE7799"/>
    <w:rsid w:val="00DF3950"/>
    <w:rsid w:val="00DF3CD1"/>
    <w:rsid w:val="00DF4325"/>
    <w:rsid w:val="00DF4969"/>
    <w:rsid w:val="00DF4FA4"/>
    <w:rsid w:val="00DF5324"/>
    <w:rsid w:val="00DF583C"/>
    <w:rsid w:val="00DF6579"/>
    <w:rsid w:val="00DF7030"/>
    <w:rsid w:val="00E00A53"/>
    <w:rsid w:val="00E0178E"/>
    <w:rsid w:val="00E022A5"/>
    <w:rsid w:val="00E038E3"/>
    <w:rsid w:val="00E044BA"/>
    <w:rsid w:val="00E05704"/>
    <w:rsid w:val="00E114F1"/>
    <w:rsid w:val="00E121E3"/>
    <w:rsid w:val="00E152F3"/>
    <w:rsid w:val="00E15B7D"/>
    <w:rsid w:val="00E15C30"/>
    <w:rsid w:val="00E16307"/>
    <w:rsid w:val="00E16B14"/>
    <w:rsid w:val="00E218F1"/>
    <w:rsid w:val="00E21C2B"/>
    <w:rsid w:val="00E2494A"/>
    <w:rsid w:val="00E2560C"/>
    <w:rsid w:val="00E25ADF"/>
    <w:rsid w:val="00E2663F"/>
    <w:rsid w:val="00E26B7C"/>
    <w:rsid w:val="00E2760F"/>
    <w:rsid w:val="00E27AC2"/>
    <w:rsid w:val="00E3054D"/>
    <w:rsid w:val="00E3146E"/>
    <w:rsid w:val="00E33584"/>
    <w:rsid w:val="00E346E9"/>
    <w:rsid w:val="00E35238"/>
    <w:rsid w:val="00E359B5"/>
    <w:rsid w:val="00E362D0"/>
    <w:rsid w:val="00E3655B"/>
    <w:rsid w:val="00E3712E"/>
    <w:rsid w:val="00E37731"/>
    <w:rsid w:val="00E379A8"/>
    <w:rsid w:val="00E40D4E"/>
    <w:rsid w:val="00E43116"/>
    <w:rsid w:val="00E43408"/>
    <w:rsid w:val="00E44140"/>
    <w:rsid w:val="00E45083"/>
    <w:rsid w:val="00E4523E"/>
    <w:rsid w:val="00E4610C"/>
    <w:rsid w:val="00E468ED"/>
    <w:rsid w:val="00E47014"/>
    <w:rsid w:val="00E47087"/>
    <w:rsid w:val="00E474D7"/>
    <w:rsid w:val="00E47DF8"/>
    <w:rsid w:val="00E50191"/>
    <w:rsid w:val="00E519F0"/>
    <w:rsid w:val="00E52F28"/>
    <w:rsid w:val="00E55194"/>
    <w:rsid w:val="00E57EC4"/>
    <w:rsid w:val="00E6113B"/>
    <w:rsid w:val="00E613A6"/>
    <w:rsid w:val="00E62049"/>
    <w:rsid w:val="00E62474"/>
    <w:rsid w:val="00E637F2"/>
    <w:rsid w:val="00E6584E"/>
    <w:rsid w:val="00E66B0D"/>
    <w:rsid w:val="00E67F49"/>
    <w:rsid w:val="00E7147F"/>
    <w:rsid w:val="00E721BC"/>
    <w:rsid w:val="00E72E7C"/>
    <w:rsid w:val="00E7329F"/>
    <w:rsid w:val="00E735E0"/>
    <w:rsid w:val="00E73784"/>
    <w:rsid w:val="00E7533B"/>
    <w:rsid w:val="00E75D45"/>
    <w:rsid w:val="00E76070"/>
    <w:rsid w:val="00E773D7"/>
    <w:rsid w:val="00E77515"/>
    <w:rsid w:val="00E805E0"/>
    <w:rsid w:val="00E82318"/>
    <w:rsid w:val="00E832DE"/>
    <w:rsid w:val="00E83FC3"/>
    <w:rsid w:val="00E84C41"/>
    <w:rsid w:val="00E851BE"/>
    <w:rsid w:val="00E85A64"/>
    <w:rsid w:val="00E863AD"/>
    <w:rsid w:val="00E86753"/>
    <w:rsid w:val="00E91345"/>
    <w:rsid w:val="00E91ED8"/>
    <w:rsid w:val="00E92FB2"/>
    <w:rsid w:val="00E937A6"/>
    <w:rsid w:val="00E96D27"/>
    <w:rsid w:val="00E97BFA"/>
    <w:rsid w:val="00EA0289"/>
    <w:rsid w:val="00EA1340"/>
    <w:rsid w:val="00EA2B55"/>
    <w:rsid w:val="00EA2BE3"/>
    <w:rsid w:val="00EA2CE8"/>
    <w:rsid w:val="00EA40E3"/>
    <w:rsid w:val="00EA46DE"/>
    <w:rsid w:val="00EA4B6F"/>
    <w:rsid w:val="00EA4DB1"/>
    <w:rsid w:val="00EA6BA6"/>
    <w:rsid w:val="00EB1267"/>
    <w:rsid w:val="00EB3393"/>
    <w:rsid w:val="00EB4363"/>
    <w:rsid w:val="00EB6BE6"/>
    <w:rsid w:val="00EB7991"/>
    <w:rsid w:val="00EC01BD"/>
    <w:rsid w:val="00EC1FB9"/>
    <w:rsid w:val="00EC2880"/>
    <w:rsid w:val="00EC2DBA"/>
    <w:rsid w:val="00EC2E13"/>
    <w:rsid w:val="00EC3831"/>
    <w:rsid w:val="00EC3925"/>
    <w:rsid w:val="00EC62F1"/>
    <w:rsid w:val="00EC7C8C"/>
    <w:rsid w:val="00ED0A34"/>
    <w:rsid w:val="00ED3455"/>
    <w:rsid w:val="00EE1DEB"/>
    <w:rsid w:val="00EE4090"/>
    <w:rsid w:val="00EE41E8"/>
    <w:rsid w:val="00EE4248"/>
    <w:rsid w:val="00EE4B4B"/>
    <w:rsid w:val="00EE5405"/>
    <w:rsid w:val="00EE579D"/>
    <w:rsid w:val="00EE5B08"/>
    <w:rsid w:val="00EE62D2"/>
    <w:rsid w:val="00EE6B97"/>
    <w:rsid w:val="00EE6E7B"/>
    <w:rsid w:val="00EE7AE2"/>
    <w:rsid w:val="00EF0233"/>
    <w:rsid w:val="00EF0E98"/>
    <w:rsid w:val="00EF1002"/>
    <w:rsid w:val="00EF27B4"/>
    <w:rsid w:val="00EF3DF5"/>
    <w:rsid w:val="00EF4648"/>
    <w:rsid w:val="00EF5782"/>
    <w:rsid w:val="00EF6135"/>
    <w:rsid w:val="00EF7ED9"/>
    <w:rsid w:val="00F00A3E"/>
    <w:rsid w:val="00F01AC7"/>
    <w:rsid w:val="00F02322"/>
    <w:rsid w:val="00F028FC"/>
    <w:rsid w:val="00F045AE"/>
    <w:rsid w:val="00F04BE6"/>
    <w:rsid w:val="00F04C7E"/>
    <w:rsid w:val="00F05C42"/>
    <w:rsid w:val="00F0667B"/>
    <w:rsid w:val="00F06D52"/>
    <w:rsid w:val="00F06FE4"/>
    <w:rsid w:val="00F07B57"/>
    <w:rsid w:val="00F10E26"/>
    <w:rsid w:val="00F10E98"/>
    <w:rsid w:val="00F11315"/>
    <w:rsid w:val="00F11D21"/>
    <w:rsid w:val="00F135B6"/>
    <w:rsid w:val="00F13CE3"/>
    <w:rsid w:val="00F14C5E"/>
    <w:rsid w:val="00F17C4C"/>
    <w:rsid w:val="00F20207"/>
    <w:rsid w:val="00F204B2"/>
    <w:rsid w:val="00F20580"/>
    <w:rsid w:val="00F2175E"/>
    <w:rsid w:val="00F22A24"/>
    <w:rsid w:val="00F24545"/>
    <w:rsid w:val="00F269C1"/>
    <w:rsid w:val="00F308FE"/>
    <w:rsid w:val="00F30AA2"/>
    <w:rsid w:val="00F320B4"/>
    <w:rsid w:val="00F34540"/>
    <w:rsid w:val="00F347F0"/>
    <w:rsid w:val="00F35319"/>
    <w:rsid w:val="00F36ACB"/>
    <w:rsid w:val="00F37556"/>
    <w:rsid w:val="00F37A81"/>
    <w:rsid w:val="00F40863"/>
    <w:rsid w:val="00F41119"/>
    <w:rsid w:val="00F4232F"/>
    <w:rsid w:val="00F43727"/>
    <w:rsid w:val="00F437E1"/>
    <w:rsid w:val="00F439E9"/>
    <w:rsid w:val="00F44317"/>
    <w:rsid w:val="00F45E2F"/>
    <w:rsid w:val="00F4754D"/>
    <w:rsid w:val="00F502B5"/>
    <w:rsid w:val="00F52590"/>
    <w:rsid w:val="00F52E16"/>
    <w:rsid w:val="00F52FB3"/>
    <w:rsid w:val="00F531F6"/>
    <w:rsid w:val="00F53303"/>
    <w:rsid w:val="00F536E0"/>
    <w:rsid w:val="00F53E03"/>
    <w:rsid w:val="00F54BD4"/>
    <w:rsid w:val="00F54CC5"/>
    <w:rsid w:val="00F54FB0"/>
    <w:rsid w:val="00F5594D"/>
    <w:rsid w:val="00F573EF"/>
    <w:rsid w:val="00F57581"/>
    <w:rsid w:val="00F577F4"/>
    <w:rsid w:val="00F62317"/>
    <w:rsid w:val="00F63891"/>
    <w:rsid w:val="00F645C3"/>
    <w:rsid w:val="00F655FA"/>
    <w:rsid w:val="00F704A4"/>
    <w:rsid w:val="00F7051D"/>
    <w:rsid w:val="00F705F2"/>
    <w:rsid w:val="00F706F8"/>
    <w:rsid w:val="00F71357"/>
    <w:rsid w:val="00F71E60"/>
    <w:rsid w:val="00F72C99"/>
    <w:rsid w:val="00F73185"/>
    <w:rsid w:val="00F76056"/>
    <w:rsid w:val="00F77731"/>
    <w:rsid w:val="00F80BC5"/>
    <w:rsid w:val="00F80CEA"/>
    <w:rsid w:val="00F82D7E"/>
    <w:rsid w:val="00F82DFB"/>
    <w:rsid w:val="00F832C5"/>
    <w:rsid w:val="00F845A2"/>
    <w:rsid w:val="00F85CC0"/>
    <w:rsid w:val="00F86457"/>
    <w:rsid w:val="00F8649E"/>
    <w:rsid w:val="00F8709F"/>
    <w:rsid w:val="00F87451"/>
    <w:rsid w:val="00F91315"/>
    <w:rsid w:val="00F91C7F"/>
    <w:rsid w:val="00F92149"/>
    <w:rsid w:val="00F923ED"/>
    <w:rsid w:val="00F92F70"/>
    <w:rsid w:val="00F96D3F"/>
    <w:rsid w:val="00F979C1"/>
    <w:rsid w:val="00FA2EF2"/>
    <w:rsid w:val="00FA30B8"/>
    <w:rsid w:val="00FA314F"/>
    <w:rsid w:val="00FA36F6"/>
    <w:rsid w:val="00FA3886"/>
    <w:rsid w:val="00FA4012"/>
    <w:rsid w:val="00FA4DB5"/>
    <w:rsid w:val="00FA59FF"/>
    <w:rsid w:val="00FA5B80"/>
    <w:rsid w:val="00FA60FA"/>
    <w:rsid w:val="00FA626D"/>
    <w:rsid w:val="00FA7726"/>
    <w:rsid w:val="00FA7B71"/>
    <w:rsid w:val="00FA7BC9"/>
    <w:rsid w:val="00FA7FB9"/>
    <w:rsid w:val="00FB00DA"/>
    <w:rsid w:val="00FB06E9"/>
    <w:rsid w:val="00FB1418"/>
    <w:rsid w:val="00FB1A04"/>
    <w:rsid w:val="00FB2E19"/>
    <w:rsid w:val="00FB4933"/>
    <w:rsid w:val="00FB5D51"/>
    <w:rsid w:val="00FB71EB"/>
    <w:rsid w:val="00FC0B7F"/>
    <w:rsid w:val="00FC16BB"/>
    <w:rsid w:val="00FC1912"/>
    <w:rsid w:val="00FC6165"/>
    <w:rsid w:val="00FC7116"/>
    <w:rsid w:val="00FC7DFF"/>
    <w:rsid w:val="00FD024A"/>
    <w:rsid w:val="00FD07B6"/>
    <w:rsid w:val="00FD0E46"/>
    <w:rsid w:val="00FD23CB"/>
    <w:rsid w:val="00FD4AFA"/>
    <w:rsid w:val="00FD6D86"/>
    <w:rsid w:val="00FD6E56"/>
    <w:rsid w:val="00FD796D"/>
    <w:rsid w:val="00FE0047"/>
    <w:rsid w:val="00FE06B1"/>
    <w:rsid w:val="00FE0914"/>
    <w:rsid w:val="00FE186E"/>
    <w:rsid w:val="00FE4E95"/>
    <w:rsid w:val="00FE55DE"/>
    <w:rsid w:val="00FE6108"/>
    <w:rsid w:val="00FE6826"/>
    <w:rsid w:val="00FE7BCB"/>
    <w:rsid w:val="00FF054D"/>
    <w:rsid w:val="00FF0C4E"/>
    <w:rsid w:val="00FF3763"/>
    <w:rsid w:val="00FF4E05"/>
    <w:rsid w:val="00FF5048"/>
    <w:rsid w:val="00FF5BAB"/>
    <w:rsid w:val="00FF7BF4"/>
    <w:rsid w:val="00FF7F3D"/>
    <w:rsid w:val="011583EB"/>
    <w:rsid w:val="0118062C"/>
    <w:rsid w:val="013844AB"/>
    <w:rsid w:val="0156FBB4"/>
    <w:rsid w:val="015B7E59"/>
    <w:rsid w:val="017F83C6"/>
    <w:rsid w:val="01855859"/>
    <w:rsid w:val="018C6FDE"/>
    <w:rsid w:val="018D7C3B"/>
    <w:rsid w:val="01B7A6BB"/>
    <w:rsid w:val="01C718CD"/>
    <w:rsid w:val="01C9BC42"/>
    <w:rsid w:val="01D96D43"/>
    <w:rsid w:val="01ECC9CD"/>
    <w:rsid w:val="01EEB0C5"/>
    <w:rsid w:val="01EEF9A4"/>
    <w:rsid w:val="01EF16C2"/>
    <w:rsid w:val="02103B13"/>
    <w:rsid w:val="022149C0"/>
    <w:rsid w:val="02253889"/>
    <w:rsid w:val="0226B8FE"/>
    <w:rsid w:val="023602B1"/>
    <w:rsid w:val="0248E84E"/>
    <w:rsid w:val="0249E11F"/>
    <w:rsid w:val="024E6A24"/>
    <w:rsid w:val="02576F0E"/>
    <w:rsid w:val="02DDB087"/>
    <w:rsid w:val="02FB5D71"/>
    <w:rsid w:val="0313331E"/>
    <w:rsid w:val="03545F85"/>
    <w:rsid w:val="035D61EE"/>
    <w:rsid w:val="036F0845"/>
    <w:rsid w:val="037519AD"/>
    <w:rsid w:val="03828F05"/>
    <w:rsid w:val="03A92DC8"/>
    <w:rsid w:val="04029D6E"/>
    <w:rsid w:val="0442EF2F"/>
    <w:rsid w:val="0452AD0A"/>
    <w:rsid w:val="04713CFC"/>
    <w:rsid w:val="047F46E9"/>
    <w:rsid w:val="04A6DBA5"/>
    <w:rsid w:val="04A76682"/>
    <w:rsid w:val="04C3362C"/>
    <w:rsid w:val="0520C243"/>
    <w:rsid w:val="0545FB45"/>
    <w:rsid w:val="058458A0"/>
    <w:rsid w:val="058FD8DE"/>
    <w:rsid w:val="05BC8FE3"/>
    <w:rsid w:val="060D808E"/>
    <w:rsid w:val="0620904C"/>
    <w:rsid w:val="063C3BA6"/>
    <w:rsid w:val="0644EB89"/>
    <w:rsid w:val="06584219"/>
    <w:rsid w:val="06666485"/>
    <w:rsid w:val="06725A52"/>
    <w:rsid w:val="067CDF7E"/>
    <w:rsid w:val="06971C2F"/>
    <w:rsid w:val="06C07260"/>
    <w:rsid w:val="06D5701A"/>
    <w:rsid w:val="06EA3284"/>
    <w:rsid w:val="07018006"/>
    <w:rsid w:val="070415A6"/>
    <w:rsid w:val="0715A88C"/>
    <w:rsid w:val="0736BD9A"/>
    <w:rsid w:val="07500DE5"/>
    <w:rsid w:val="0750417E"/>
    <w:rsid w:val="07555181"/>
    <w:rsid w:val="0760DCD5"/>
    <w:rsid w:val="078DCB93"/>
    <w:rsid w:val="0798D307"/>
    <w:rsid w:val="07B96284"/>
    <w:rsid w:val="07EFE7F3"/>
    <w:rsid w:val="0803F1D6"/>
    <w:rsid w:val="08181964"/>
    <w:rsid w:val="082827C3"/>
    <w:rsid w:val="08311C34"/>
    <w:rsid w:val="0833B1DE"/>
    <w:rsid w:val="0844C7BA"/>
    <w:rsid w:val="085DE69C"/>
    <w:rsid w:val="08653ACE"/>
    <w:rsid w:val="087F03F8"/>
    <w:rsid w:val="088518F3"/>
    <w:rsid w:val="088ACA4A"/>
    <w:rsid w:val="088FC968"/>
    <w:rsid w:val="089860D4"/>
    <w:rsid w:val="08AAFDE2"/>
    <w:rsid w:val="08CAE4F7"/>
    <w:rsid w:val="08CC5AC2"/>
    <w:rsid w:val="08E5E7F3"/>
    <w:rsid w:val="08FA614E"/>
    <w:rsid w:val="0900C96A"/>
    <w:rsid w:val="090F7F02"/>
    <w:rsid w:val="0912943F"/>
    <w:rsid w:val="09229D5B"/>
    <w:rsid w:val="09328B48"/>
    <w:rsid w:val="09351636"/>
    <w:rsid w:val="096447AB"/>
    <w:rsid w:val="0977B685"/>
    <w:rsid w:val="09909E93"/>
    <w:rsid w:val="09941738"/>
    <w:rsid w:val="09D2D473"/>
    <w:rsid w:val="0A0211EB"/>
    <w:rsid w:val="0A11CDF5"/>
    <w:rsid w:val="0A2A3FBF"/>
    <w:rsid w:val="0A2A8AAF"/>
    <w:rsid w:val="0A525544"/>
    <w:rsid w:val="0A54CC24"/>
    <w:rsid w:val="0A560E59"/>
    <w:rsid w:val="0A68D690"/>
    <w:rsid w:val="0A8497BE"/>
    <w:rsid w:val="0AD5D21C"/>
    <w:rsid w:val="0AFCE164"/>
    <w:rsid w:val="0B08D4C0"/>
    <w:rsid w:val="0B13436E"/>
    <w:rsid w:val="0B16B93A"/>
    <w:rsid w:val="0B22C606"/>
    <w:rsid w:val="0B297C89"/>
    <w:rsid w:val="0B2C2732"/>
    <w:rsid w:val="0B64D192"/>
    <w:rsid w:val="0B78DA59"/>
    <w:rsid w:val="0B877C11"/>
    <w:rsid w:val="0B8A4C08"/>
    <w:rsid w:val="0B95DC5D"/>
    <w:rsid w:val="0B9B53D0"/>
    <w:rsid w:val="0BC09D5A"/>
    <w:rsid w:val="0C075892"/>
    <w:rsid w:val="0C1FCB97"/>
    <w:rsid w:val="0C3A30D4"/>
    <w:rsid w:val="0C3B413E"/>
    <w:rsid w:val="0C4832F9"/>
    <w:rsid w:val="0C8047C7"/>
    <w:rsid w:val="0C8C277F"/>
    <w:rsid w:val="0C9965A0"/>
    <w:rsid w:val="0CA7083B"/>
    <w:rsid w:val="0CA9BF4D"/>
    <w:rsid w:val="0CAA37D8"/>
    <w:rsid w:val="0CAC34E9"/>
    <w:rsid w:val="0CDA1FE8"/>
    <w:rsid w:val="0CF10D9C"/>
    <w:rsid w:val="0CF5B582"/>
    <w:rsid w:val="0CFE29A1"/>
    <w:rsid w:val="0D10DB2D"/>
    <w:rsid w:val="0D58A723"/>
    <w:rsid w:val="0D736D3C"/>
    <w:rsid w:val="0D8771DE"/>
    <w:rsid w:val="0DA3E6CA"/>
    <w:rsid w:val="0DE0E0FD"/>
    <w:rsid w:val="0DE64CB4"/>
    <w:rsid w:val="0DEC5758"/>
    <w:rsid w:val="0E177A58"/>
    <w:rsid w:val="0E29B1DF"/>
    <w:rsid w:val="0E2B603D"/>
    <w:rsid w:val="0E4DA51E"/>
    <w:rsid w:val="0E609432"/>
    <w:rsid w:val="0E9DAFA4"/>
    <w:rsid w:val="0EB20B15"/>
    <w:rsid w:val="0EB3E822"/>
    <w:rsid w:val="0EBC4EED"/>
    <w:rsid w:val="0F3A9935"/>
    <w:rsid w:val="0F3C9F58"/>
    <w:rsid w:val="0F9E5D55"/>
    <w:rsid w:val="0FB679E7"/>
    <w:rsid w:val="0FB6954F"/>
    <w:rsid w:val="0FE0E836"/>
    <w:rsid w:val="10023CD6"/>
    <w:rsid w:val="10162103"/>
    <w:rsid w:val="1029E2CB"/>
    <w:rsid w:val="103FFAAF"/>
    <w:rsid w:val="1051F18A"/>
    <w:rsid w:val="105D2F5F"/>
    <w:rsid w:val="1063C945"/>
    <w:rsid w:val="106F5F75"/>
    <w:rsid w:val="10D1AE30"/>
    <w:rsid w:val="10F90EB6"/>
    <w:rsid w:val="1107A66E"/>
    <w:rsid w:val="1122037C"/>
    <w:rsid w:val="11454991"/>
    <w:rsid w:val="114997E6"/>
    <w:rsid w:val="115AD8BC"/>
    <w:rsid w:val="115E413A"/>
    <w:rsid w:val="11603C5B"/>
    <w:rsid w:val="11886A15"/>
    <w:rsid w:val="11BC620E"/>
    <w:rsid w:val="120F40D3"/>
    <w:rsid w:val="1245E374"/>
    <w:rsid w:val="125BC79C"/>
    <w:rsid w:val="126B97D0"/>
    <w:rsid w:val="128D04B7"/>
    <w:rsid w:val="12939BC9"/>
    <w:rsid w:val="12970697"/>
    <w:rsid w:val="12A53EA1"/>
    <w:rsid w:val="1313D02C"/>
    <w:rsid w:val="13595AAF"/>
    <w:rsid w:val="1389CD6B"/>
    <w:rsid w:val="13C0D30F"/>
    <w:rsid w:val="13E2CE9D"/>
    <w:rsid w:val="1424B531"/>
    <w:rsid w:val="142634EE"/>
    <w:rsid w:val="142FF95B"/>
    <w:rsid w:val="14367827"/>
    <w:rsid w:val="146DDB7D"/>
    <w:rsid w:val="148FAEC0"/>
    <w:rsid w:val="14B08CDA"/>
    <w:rsid w:val="14E23FC5"/>
    <w:rsid w:val="15199FD7"/>
    <w:rsid w:val="1568F434"/>
    <w:rsid w:val="159E0091"/>
    <w:rsid w:val="15A643BC"/>
    <w:rsid w:val="15A95849"/>
    <w:rsid w:val="15B660F2"/>
    <w:rsid w:val="15BB095C"/>
    <w:rsid w:val="15C39DB3"/>
    <w:rsid w:val="15C94FD1"/>
    <w:rsid w:val="1620C062"/>
    <w:rsid w:val="16612A7B"/>
    <w:rsid w:val="16812310"/>
    <w:rsid w:val="16A471BD"/>
    <w:rsid w:val="16A8E120"/>
    <w:rsid w:val="16BC4444"/>
    <w:rsid w:val="16C4925A"/>
    <w:rsid w:val="16CBEADA"/>
    <w:rsid w:val="16D22A4E"/>
    <w:rsid w:val="16FED12A"/>
    <w:rsid w:val="1700C974"/>
    <w:rsid w:val="1707B58B"/>
    <w:rsid w:val="170C6C47"/>
    <w:rsid w:val="1718C6BF"/>
    <w:rsid w:val="17221931"/>
    <w:rsid w:val="1755FE76"/>
    <w:rsid w:val="1770D489"/>
    <w:rsid w:val="17CFEC8A"/>
    <w:rsid w:val="17D1FAC3"/>
    <w:rsid w:val="17EA3D39"/>
    <w:rsid w:val="17EC6192"/>
    <w:rsid w:val="184E55B4"/>
    <w:rsid w:val="185AEB4C"/>
    <w:rsid w:val="18717E76"/>
    <w:rsid w:val="18835DC2"/>
    <w:rsid w:val="188A1C19"/>
    <w:rsid w:val="188A41F4"/>
    <w:rsid w:val="188D75D0"/>
    <w:rsid w:val="1894058F"/>
    <w:rsid w:val="189479EE"/>
    <w:rsid w:val="18AD364A"/>
    <w:rsid w:val="18B2F9AB"/>
    <w:rsid w:val="18BA98A4"/>
    <w:rsid w:val="18E1351C"/>
    <w:rsid w:val="18E841D7"/>
    <w:rsid w:val="18FA19DF"/>
    <w:rsid w:val="18FE8474"/>
    <w:rsid w:val="191CF3AE"/>
    <w:rsid w:val="1920BF63"/>
    <w:rsid w:val="192A6CC9"/>
    <w:rsid w:val="1994E2B3"/>
    <w:rsid w:val="199B7FA4"/>
    <w:rsid w:val="19B51934"/>
    <w:rsid w:val="19E9F4B8"/>
    <w:rsid w:val="1A03D12C"/>
    <w:rsid w:val="1A07DEAB"/>
    <w:rsid w:val="1A29963F"/>
    <w:rsid w:val="1A450C88"/>
    <w:rsid w:val="1A4EF1A9"/>
    <w:rsid w:val="1A535EC2"/>
    <w:rsid w:val="1A5E2F8C"/>
    <w:rsid w:val="1A6A6E8E"/>
    <w:rsid w:val="1AA2AC13"/>
    <w:rsid w:val="1AC24BC9"/>
    <w:rsid w:val="1AF084EF"/>
    <w:rsid w:val="1AF8C2C1"/>
    <w:rsid w:val="1B137A1F"/>
    <w:rsid w:val="1B20F660"/>
    <w:rsid w:val="1B218E7C"/>
    <w:rsid w:val="1B4F7C88"/>
    <w:rsid w:val="1B675455"/>
    <w:rsid w:val="1B725730"/>
    <w:rsid w:val="1B9B85A7"/>
    <w:rsid w:val="1BC0DF51"/>
    <w:rsid w:val="1BC2E6CD"/>
    <w:rsid w:val="1BF0FF4C"/>
    <w:rsid w:val="1BF47788"/>
    <w:rsid w:val="1C240D49"/>
    <w:rsid w:val="1C582159"/>
    <w:rsid w:val="1C7D9EF1"/>
    <w:rsid w:val="1C895D66"/>
    <w:rsid w:val="1C8DCFD6"/>
    <w:rsid w:val="1CAE42EF"/>
    <w:rsid w:val="1CC24074"/>
    <w:rsid w:val="1CC89431"/>
    <w:rsid w:val="1CDF1193"/>
    <w:rsid w:val="1CF73503"/>
    <w:rsid w:val="1CFD5F1E"/>
    <w:rsid w:val="1D1FF649"/>
    <w:rsid w:val="1D4BF0F1"/>
    <w:rsid w:val="1D535CA0"/>
    <w:rsid w:val="1D546BF0"/>
    <w:rsid w:val="1D56B99F"/>
    <w:rsid w:val="1D6EE977"/>
    <w:rsid w:val="1D87F3DD"/>
    <w:rsid w:val="1DE2B33D"/>
    <w:rsid w:val="1DE60F7C"/>
    <w:rsid w:val="1DF1DFFF"/>
    <w:rsid w:val="1DF90121"/>
    <w:rsid w:val="1E246D66"/>
    <w:rsid w:val="1E511845"/>
    <w:rsid w:val="1E54D2FD"/>
    <w:rsid w:val="1E5773DA"/>
    <w:rsid w:val="1E764718"/>
    <w:rsid w:val="1E77A7D3"/>
    <w:rsid w:val="1E886B91"/>
    <w:rsid w:val="1E8879B9"/>
    <w:rsid w:val="1E8F95F1"/>
    <w:rsid w:val="1E920ECF"/>
    <w:rsid w:val="1EA556AB"/>
    <w:rsid w:val="1EDD8201"/>
    <w:rsid w:val="1F1E11B3"/>
    <w:rsid w:val="1F1ECB79"/>
    <w:rsid w:val="1F56EB46"/>
    <w:rsid w:val="1F5AE04A"/>
    <w:rsid w:val="1F818AC0"/>
    <w:rsid w:val="1F82B491"/>
    <w:rsid w:val="1F86E730"/>
    <w:rsid w:val="1FA30E2C"/>
    <w:rsid w:val="1FACCF13"/>
    <w:rsid w:val="1FB1D40C"/>
    <w:rsid w:val="2005E6C0"/>
    <w:rsid w:val="20196609"/>
    <w:rsid w:val="201BDF0F"/>
    <w:rsid w:val="20283B8F"/>
    <w:rsid w:val="202F9F5C"/>
    <w:rsid w:val="2040716A"/>
    <w:rsid w:val="2061CB72"/>
    <w:rsid w:val="20862F34"/>
    <w:rsid w:val="20A3B387"/>
    <w:rsid w:val="20B76EBF"/>
    <w:rsid w:val="211E3980"/>
    <w:rsid w:val="2129F9F9"/>
    <w:rsid w:val="212EBAF4"/>
    <w:rsid w:val="21313F71"/>
    <w:rsid w:val="21478569"/>
    <w:rsid w:val="218BC15E"/>
    <w:rsid w:val="21FE7D44"/>
    <w:rsid w:val="2215B565"/>
    <w:rsid w:val="2228111F"/>
    <w:rsid w:val="224EE4C6"/>
    <w:rsid w:val="227667A0"/>
    <w:rsid w:val="22790F6B"/>
    <w:rsid w:val="2279E4AA"/>
    <w:rsid w:val="2283E628"/>
    <w:rsid w:val="2296F506"/>
    <w:rsid w:val="22AB136C"/>
    <w:rsid w:val="22B2E3EE"/>
    <w:rsid w:val="22B4FDA6"/>
    <w:rsid w:val="22E87377"/>
    <w:rsid w:val="22EF8592"/>
    <w:rsid w:val="230A77AB"/>
    <w:rsid w:val="231809AF"/>
    <w:rsid w:val="232A9C7B"/>
    <w:rsid w:val="237B389C"/>
    <w:rsid w:val="239B2DB4"/>
    <w:rsid w:val="23D1999C"/>
    <w:rsid w:val="23DEE94E"/>
    <w:rsid w:val="23E25F7C"/>
    <w:rsid w:val="23E4DAAB"/>
    <w:rsid w:val="240DFDA6"/>
    <w:rsid w:val="242585BD"/>
    <w:rsid w:val="2426602F"/>
    <w:rsid w:val="24370D4F"/>
    <w:rsid w:val="2448A303"/>
    <w:rsid w:val="244E28EC"/>
    <w:rsid w:val="2465B221"/>
    <w:rsid w:val="246856AC"/>
    <w:rsid w:val="2468B471"/>
    <w:rsid w:val="24712078"/>
    <w:rsid w:val="2476E4FC"/>
    <w:rsid w:val="2495E374"/>
    <w:rsid w:val="24A554F2"/>
    <w:rsid w:val="24D1C31B"/>
    <w:rsid w:val="2510334D"/>
    <w:rsid w:val="251EB98A"/>
    <w:rsid w:val="25351A05"/>
    <w:rsid w:val="253C7146"/>
    <w:rsid w:val="25571F8A"/>
    <w:rsid w:val="255721B6"/>
    <w:rsid w:val="25573E59"/>
    <w:rsid w:val="255FAF42"/>
    <w:rsid w:val="2574B3BB"/>
    <w:rsid w:val="25A57A24"/>
    <w:rsid w:val="25AD59D8"/>
    <w:rsid w:val="25BDD717"/>
    <w:rsid w:val="25CBC1E8"/>
    <w:rsid w:val="25F1C947"/>
    <w:rsid w:val="25FDDF9B"/>
    <w:rsid w:val="26047AE5"/>
    <w:rsid w:val="2605CDF5"/>
    <w:rsid w:val="26253FE3"/>
    <w:rsid w:val="26263993"/>
    <w:rsid w:val="26386E77"/>
    <w:rsid w:val="264A03EC"/>
    <w:rsid w:val="2663167C"/>
    <w:rsid w:val="2675AB1B"/>
    <w:rsid w:val="26B0B093"/>
    <w:rsid w:val="26B703EC"/>
    <w:rsid w:val="26B71B51"/>
    <w:rsid w:val="26BC71CF"/>
    <w:rsid w:val="26CD476C"/>
    <w:rsid w:val="26D3D045"/>
    <w:rsid w:val="26D6F097"/>
    <w:rsid w:val="26E97B4A"/>
    <w:rsid w:val="26F1D6EA"/>
    <w:rsid w:val="26FF06A5"/>
    <w:rsid w:val="2738B93B"/>
    <w:rsid w:val="2738F12B"/>
    <w:rsid w:val="273BAE8C"/>
    <w:rsid w:val="2745B871"/>
    <w:rsid w:val="2759A5AA"/>
    <w:rsid w:val="27738224"/>
    <w:rsid w:val="2779C6BB"/>
    <w:rsid w:val="27A1EAAF"/>
    <w:rsid w:val="27A38727"/>
    <w:rsid w:val="27CAE09D"/>
    <w:rsid w:val="27D6BAC2"/>
    <w:rsid w:val="27DE3F14"/>
    <w:rsid w:val="27E15C97"/>
    <w:rsid w:val="2800D303"/>
    <w:rsid w:val="28362F7A"/>
    <w:rsid w:val="28471D0A"/>
    <w:rsid w:val="2858E61F"/>
    <w:rsid w:val="2872072A"/>
    <w:rsid w:val="2887A222"/>
    <w:rsid w:val="288C61AE"/>
    <w:rsid w:val="28BCDC65"/>
    <w:rsid w:val="28C4E8D6"/>
    <w:rsid w:val="28D3FCFB"/>
    <w:rsid w:val="28DCE928"/>
    <w:rsid w:val="28FA6E3D"/>
    <w:rsid w:val="290092AF"/>
    <w:rsid w:val="2908B1BF"/>
    <w:rsid w:val="2919F14B"/>
    <w:rsid w:val="291D540D"/>
    <w:rsid w:val="292F6EE8"/>
    <w:rsid w:val="295F9F19"/>
    <w:rsid w:val="2967129C"/>
    <w:rsid w:val="29940135"/>
    <w:rsid w:val="29BAC2A3"/>
    <w:rsid w:val="29BFB76E"/>
    <w:rsid w:val="29C233D7"/>
    <w:rsid w:val="29C3E002"/>
    <w:rsid w:val="29EFBAEF"/>
    <w:rsid w:val="2A0A2BBE"/>
    <w:rsid w:val="2A0DAD83"/>
    <w:rsid w:val="2A1B1DD7"/>
    <w:rsid w:val="2A372EC2"/>
    <w:rsid w:val="2A39FCA5"/>
    <w:rsid w:val="2A3A0529"/>
    <w:rsid w:val="2A4C995F"/>
    <w:rsid w:val="2A54D362"/>
    <w:rsid w:val="2A5E2F1B"/>
    <w:rsid w:val="2A68AACF"/>
    <w:rsid w:val="2A6F702D"/>
    <w:rsid w:val="2A75C77D"/>
    <w:rsid w:val="2B255006"/>
    <w:rsid w:val="2B305DEE"/>
    <w:rsid w:val="2B32BF61"/>
    <w:rsid w:val="2B37B097"/>
    <w:rsid w:val="2B3F9C74"/>
    <w:rsid w:val="2B4F9045"/>
    <w:rsid w:val="2B688A6D"/>
    <w:rsid w:val="2B6CB724"/>
    <w:rsid w:val="2B786B14"/>
    <w:rsid w:val="2B84EA83"/>
    <w:rsid w:val="2B85E51F"/>
    <w:rsid w:val="2B94E2DE"/>
    <w:rsid w:val="2B9537F5"/>
    <w:rsid w:val="2BCE2A8B"/>
    <w:rsid w:val="2C25BCAB"/>
    <w:rsid w:val="2C2F3884"/>
    <w:rsid w:val="2C8B4163"/>
    <w:rsid w:val="2CCC1D63"/>
    <w:rsid w:val="2D0112A1"/>
    <w:rsid w:val="2D4225BA"/>
    <w:rsid w:val="2D43C69B"/>
    <w:rsid w:val="2D526618"/>
    <w:rsid w:val="2D687F47"/>
    <w:rsid w:val="2D6BCEF4"/>
    <w:rsid w:val="2D6FF28E"/>
    <w:rsid w:val="2D9B6A9E"/>
    <w:rsid w:val="2DF4E180"/>
    <w:rsid w:val="2DFEC7B0"/>
    <w:rsid w:val="2E0B6CC7"/>
    <w:rsid w:val="2E1938B1"/>
    <w:rsid w:val="2E59A6B8"/>
    <w:rsid w:val="2EC1073D"/>
    <w:rsid w:val="2ECC7CDA"/>
    <w:rsid w:val="2EFE4485"/>
    <w:rsid w:val="2EFEA1D8"/>
    <w:rsid w:val="2F33D8F3"/>
    <w:rsid w:val="2F3C4171"/>
    <w:rsid w:val="2F4353B4"/>
    <w:rsid w:val="2F5CBE87"/>
    <w:rsid w:val="2F6F1F2C"/>
    <w:rsid w:val="2FA1630A"/>
    <w:rsid w:val="2FC0D552"/>
    <w:rsid w:val="2FCE172E"/>
    <w:rsid w:val="2FE54A2C"/>
    <w:rsid w:val="2FE5E001"/>
    <w:rsid w:val="2FE5F6CB"/>
    <w:rsid w:val="3007CCE4"/>
    <w:rsid w:val="301A5E48"/>
    <w:rsid w:val="302B596F"/>
    <w:rsid w:val="309C2C47"/>
    <w:rsid w:val="30CB1B9A"/>
    <w:rsid w:val="30D8E5FE"/>
    <w:rsid w:val="30EFE0BE"/>
    <w:rsid w:val="310FDFDB"/>
    <w:rsid w:val="313242B8"/>
    <w:rsid w:val="3137B7D9"/>
    <w:rsid w:val="3141BFDE"/>
    <w:rsid w:val="314ABC5D"/>
    <w:rsid w:val="315A89A3"/>
    <w:rsid w:val="31616113"/>
    <w:rsid w:val="319C08BD"/>
    <w:rsid w:val="31A27161"/>
    <w:rsid w:val="31C1A19F"/>
    <w:rsid w:val="31CA4C4B"/>
    <w:rsid w:val="31E64D85"/>
    <w:rsid w:val="320F35F1"/>
    <w:rsid w:val="322A86EA"/>
    <w:rsid w:val="324D980D"/>
    <w:rsid w:val="324FCDFF"/>
    <w:rsid w:val="327DC94C"/>
    <w:rsid w:val="32B47D1D"/>
    <w:rsid w:val="32BBEAEA"/>
    <w:rsid w:val="32C22E22"/>
    <w:rsid w:val="32C84EDD"/>
    <w:rsid w:val="32CF71A9"/>
    <w:rsid w:val="32D256FA"/>
    <w:rsid w:val="33234F53"/>
    <w:rsid w:val="3335242C"/>
    <w:rsid w:val="3365B535"/>
    <w:rsid w:val="33C1298B"/>
    <w:rsid w:val="33D0F95A"/>
    <w:rsid w:val="3405BAC7"/>
    <w:rsid w:val="3444EDF8"/>
    <w:rsid w:val="3447EC5A"/>
    <w:rsid w:val="34A967BA"/>
    <w:rsid w:val="34AC2D41"/>
    <w:rsid w:val="34BD3D94"/>
    <w:rsid w:val="34CFB8B7"/>
    <w:rsid w:val="34D3C836"/>
    <w:rsid w:val="34EBA9C0"/>
    <w:rsid w:val="35001706"/>
    <w:rsid w:val="351E1F80"/>
    <w:rsid w:val="35228C02"/>
    <w:rsid w:val="3522FC0E"/>
    <w:rsid w:val="352C9267"/>
    <w:rsid w:val="353FBE25"/>
    <w:rsid w:val="3541D141"/>
    <w:rsid w:val="3573081D"/>
    <w:rsid w:val="3573BD3A"/>
    <w:rsid w:val="3593E0FF"/>
    <w:rsid w:val="35979173"/>
    <w:rsid w:val="359A87BD"/>
    <w:rsid w:val="35A12853"/>
    <w:rsid w:val="35AFF57B"/>
    <w:rsid w:val="35C776E4"/>
    <w:rsid w:val="35DAAB63"/>
    <w:rsid w:val="36063630"/>
    <w:rsid w:val="36151687"/>
    <w:rsid w:val="36376DF6"/>
    <w:rsid w:val="3650D20B"/>
    <w:rsid w:val="36543621"/>
    <w:rsid w:val="3656389E"/>
    <w:rsid w:val="36976510"/>
    <w:rsid w:val="36D7D92D"/>
    <w:rsid w:val="36E78B58"/>
    <w:rsid w:val="370F8A6F"/>
    <w:rsid w:val="371707F2"/>
    <w:rsid w:val="3721F83F"/>
    <w:rsid w:val="374740E1"/>
    <w:rsid w:val="37612F96"/>
    <w:rsid w:val="376A2694"/>
    <w:rsid w:val="376EEEF6"/>
    <w:rsid w:val="377EE776"/>
    <w:rsid w:val="3795BC94"/>
    <w:rsid w:val="37A3F0C3"/>
    <w:rsid w:val="37B88955"/>
    <w:rsid w:val="37BFC53B"/>
    <w:rsid w:val="37DAE0F3"/>
    <w:rsid w:val="37E9644F"/>
    <w:rsid w:val="38014096"/>
    <w:rsid w:val="3838E44F"/>
    <w:rsid w:val="385BA6C0"/>
    <w:rsid w:val="386663C4"/>
    <w:rsid w:val="38BF33E5"/>
    <w:rsid w:val="38F7250B"/>
    <w:rsid w:val="38F9C588"/>
    <w:rsid w:val="3943615B"/>
    <w:rsid w:val="3960B8AE"/>
    <w:rsid w:val="3962BBF8"/>
    <w:rsid w:val="399F3B1E"/>
    <w:rsid w:val="39B57A59"/>
    <w:rsid w:val="3A09C403"/>
    <w:rsid w:val="3A105F46"/>
    <w:rsid w:val="3A148AF2"/>
    <w:rsid w:val="3A2DD06C"/>
    <w:rsid w:val="3A3DD9BA"/>
    <w:rsid w:val="3A42B8EA"/>
    <w:rsid w:val="3A45F883"/>
    <w:rsid w:val="3A4EC9CF"/>
    <w:rsid w:val="3A660E17"/>
    <w:rsid w:val="3A71FF8D"/>
    <w:rsid w:val="3A9355B2"/>
    <w:rsid w:val="3AAEA0A6"/>
    <w:rsid w:val="3AC0AD5B"/>
    <w:rsid w:val="3AEB4381"/>
    <w:rsid w:val="3AEEC2AF"/>
    <w:rsid w:val="3B1503D4"/>
    <w:rsid w:val="3B18A8AD"/>
    <w:rsid w:val="3B215B39"/>
    <w:rsid w:val="3B7839CB"/>
    <w:rsid w:val="3B8306FC"/>
    <w:rsid w:val="3B87EFC6"/>
    <w:rsid w:val="3B9C11ED"/>
    <w:rsid w:val="3BA36FB1"/>
    <w:rsid w:val="3BBA2313"/>
    <w:rsid w:val="3BF5F994"/>
    <w:rsid w:val="3C19E763"/>
    <w:rsid w:val="3C31392C"/>
    <w:rsid w:val="3C4D602B"/>
    <w:rsid w:val="3C649DD7"/>
    <w:rsid w:val="3C87EDA5"/>
    <w:rsid w:val="3C947360"/>
    <w:rsid w:val="3CAC23B1"/>
    <w:rsid w:val="3CB4E8B1"/>
    <w:rsid w:val="3CFE0E85"/>
    <w:rsid w:val="3D0E0446"/>
    <w:rsid w:val="3D250CA0"/>
    <w:rsid w:val="3D343D4B"/>
    <w:rsid w:val="3D3FDD0B"/>
    <w:rsid w:val="3D44C076"/>
    <w:rsid w:val="3D5A48D4"/>
    <w:rsid w:val="3D736EC0"/>
    <w:rsid w:val="3D73FB5C"/>
    <w:rsid w:val="3D92DBD0"/>
    <w:rsid w:val="3DC29186"/>
    <w:rsid w:val="3DDE64E4"/>
    <w:rsid w:val="3DF672D3"/>
    <w:rsid w:val="3DFE9524"/>
    <w:rsid w:val="3E0300D5"/>
    <w:rsid w:val="3E116A50"/>
    <w:rsid w:val="3E1658AD"/>
    <w:rsid w:val="3E42F0EA"/>
    <w:rsid w:val="3E5938B3"/>
    <w:rsid w:val="3E9A216F"/>
    <w:rsid w:val="3ED5BBB0"/>
    <w:rsid w:val="3EE9621D"/>
    <w:rsid w:val="3EEB36E2"/>
    <w:rsid w:val="3F1C29FA"/>
    <w:rsid w:val="3F25BB57"/>
    <w:rsid w:val="3F26E8C3"/>
    <w:rsid w:val="3F6CA290"/>
    <w:rsid w:val="3F83EDF5"/>
    <w:rsid w:val="3F9A4A28"/>
    <w:rsid w:val="3FCBAFF0"/>
    <w:rsid w:val="401CE4BE"/>
    <w:rsid w:val="40230CE7"/>
    <w:rsid w:val="402C5998"/>
    <w:rsid w:val="40332072"/>
    <w:rsid w:val="403D270E"/>
    <w:rsid w:val="404EFC52"/>
    <w:rsid w:val="4051DCDE"/>
    <w:rsid w:val="405AB4C7"/>
    <w:rsid w:val="4082A0DE"/>
    <w:rsid w:val="41003ECB"/>
    <w:rsid w:val="411B8B33"/>
    <w:rsid w:val="4135D6C4"/>
    <w:rsid w:val="4145E59C"/>
    <w:rsid w:val="41B10C71"/>
    <w:rsid w:val="41F30D98"/>
    <w:rsid w:val="4226BEAC"/>
    <w:rsid w:val="42370C9A"/>
    <w:rsid w:val="42569DE6"/>
    <w:rsid w:val="4269FAB3"/>
    <w:rsid w:val="4275A701"/>
    <w:rsid w:val="427B8B2C"/>
    <w:rsid w:val="427BB539"/>
    <w:rsid w:val="42D2C38D"/>
    <w:rsid w:val="42E2EF32"/>
    <w:rsid w:val="430B38F2"/>
    <w:rsid w:val="430BA8D8"/>
    <w:rsid w:val="431D8045"/>
    <w:rsid w:val="431EEB28"/>
    <w:rsid w:val="434158F9"/>
    <w:rsid w:val="43470B5E"/>
    <w:rsid w:val="4348D14D"/>
    <w:rsid w:val="434C4AF0"/>
    <w:rsid w:val="4357E567"/>
    <w:rsid w:val="435F2913"/>
    <w:rsid w:val="436E768E"/>
    <w:rsid w:val="43852F00"/>
    <w:rsid w:val="43D6C694"/>
    <w:rsid w:val="4413D56F"/>
    <w:rsid w:val="44522A23"/>
    <w:rsid w:val="445C4F84"/>
    <w:rsid w:val="445D5A0B"/>
    <w:rsid w:val="446053B3"/>
    <w:rsid w:val="4466BFE4"/>
    <w:rsid w:val="4481D4EB"/>
    <w:rsid w:val="44903327"/>
    <w:rsid w:val="44A48647"/>
    <w:rsid w:val="44B8AFCF"/>
    <w:rsid w:val="44CB8A2D"/>
    <w:rsid w:val="44EA898A"/>
    <w:rsid w:val="44F01F62"/>
    <w:rsid w:val="44F69F7D"/>
    <w:rsid w:val="4508CB03"/>
    <w:rsid w:val="450A70DE"/>
    <w:rsid w:val="45216112"/>
    <w:rsid w:val="4533F5CD"/>
    <w:rsid w:val="45BDFB2A"/>
    <w:rsid w:val="45D1EE95"/>
    <w:rsid w:val="46550A2E"/>
    <w:rsid w:val="468CA975"/>
    <w:rsid w:val="476BCAE9"/>
    <w:rsid w:val="477E3E04"/>
    <w:rsid w:val="478B9853"/>
    <w:rsid w:val="479854A1"/>
    <w:rsid w:val="47B45785"/>
    <w:rsid w:val="47B815B7"/>
    <w:rsid w:val="47CACE1B"/>
    <w:rsid w:val="47DF5D94"/>
    <w:rsid w:val="47E1F2AE"/>
    <w:rsid w:val="4817CFD2"/>
    <w:rsid w:val="481A9C22"/>
    <w:rsid w:val="484F79DC"/>
    <w:rsid w:val="485707C2"/>
    <w:rsid w:val="48571E4A"/>
    <w:rsid w:val="4875A29A"/>
    <w:rsid w:val="48846597"/>
    <w:rsid w:val="489FC824"/>
    <w:rsid w:val="48A7FFDF"/>
    <w:rsid w:val="48AE1AC6"/>
    <w:rsid w:val="48AEE0CC"/>
    <w:rsid w:val="48BA6494"/>
    <w:rsid w:val="48E7F5AF"/>
    <w:rsid w:val="48E97BC2"/>
    <w:rsid w:val="48F59683"/>
    <w:rsid w:val="4916C9AD"/>
    <w:rsid w:val="493631EC"/>
    <w:rsid w:val="4940D270"/>
    <w:rsid w:val="495267B5"/>
    <w:rsid w:val="4972E86E"/>
    <w:rsid w:val="4974C708"/>
    <w:rsid w:val="497964C2"/>
    <w:rsid w:val="497CA576"/>
    <w:rsid w:val="49C623EE"/>
    <w:rsid w:val="49DB2F4A"/>
    <w:rsid w:val="49E3C6E7"/>
    <w:rsid w:val="4A2DB4E5"/>
    <w:rsid w:val="4A638421"/>
    <w:rsid w:val="4A6D2C6B"/>
    <w:rsid w:val="4A78B5BD"/>
    <w:rsid w:val="4AAF4CD5"/>
    <w:rsid w:val="4ABC9221"/>
    <w:rsid w:val="4AC8D9A2"/>
    <w:rsid w:val="4AE062E7"/>
    <w:rsid w:val="4B4A21B5"/>
    <w:rsid w:val="4B58A1E2"/>
    <w:rsid w:val="4B60D990"/>
    <w:rsid w:val="4BB5DA2E"/>
    <w:rsid w:val="4BB7CE5D"/>
    <w:rsid w:val="4BBDD41B"/>
    <w:rsid w:val="4BF0C149"/>
    <w:rsid w:val="4C181FB2"/>
    <w:rsid w:val="4C34739F"/>
    <w:rsid w:val="4C396416"/>
    <w:rsid w:val="4C3DA48A"/>
    <w:rsid w:val="4C462D54"/>
    <w:rsid w:val="4C4F4A1B"/>
    <w:rsid w:val="4C616720"/>
    <w:rsid w:val="4C61C9F1"/>
    <w:rsid w:val="4C7B2730"/>
    <w:rsid w:val="4C7E3FCD"/>
    <w:rsid w:val="4C986796"/>
    <w:rsid w:val="4CA23CF8"/>
    <w:rsid w:val="4CF1B888"/>
    <w:rsid w:val="4D074631"/>
    <w:rsid w:val="4D07B62C"/>
    <w:rsid w:val="4D0A5C70"/>
    <w:rsid w:val="4D0BADA0"/>
    <w:rsid w:val="4D0ED11B"/>
    <w:rsid w:val="4D176E4F"/>
    <w:rsid w:val="4D47F554"/>
    <w:rsid w:val="4D59258F"/>
    <w:rsid w:val="4D5DC9D1"/>
    <w:rsid w:val="4D6B5725"/>
    <w:rsid w:val="4D97FBCF"/>
    <w:rsid w:val="4DC9DB18"/>
    <w:rsid w:val="4DD28ECB"/>
    <w:rsid w:val="4DE21528"/>
    <w:rsid w:val="4E3A0937"/>
    <w:rsid w:val="4E3CE54D"/>
    <w:rsid w:val="4E60B575"/>
    <w:rsid w:val="4E677337"/>
    <w:rsid w:val="4EAA686B"/>
    <w:rsid w:val="4EC2BA2E"/>
    <w:rsid w:val="4EDB311B"/>
    <w:rsid w:val="4EE2F0A0"/>
    <w:rsid w:val="4F365B44"/>
    <w:rsid w:val="4F3F4E29"/>
    <w:rsid w:val="4F74C8E0"/>
    <w:rsid w:val="4F926385"/>
    <w:rsid w:val="4F9AB686"/>
    <w:rsid w:val="4F9BB292"/>
    <w:rsid w:val="4FA6C1A8"/>
    <w:rsid w:val="4FB39B6A"/>
    <w:rsid w:val="4FBAA458"/>
    <w:rsid w:val="4FE4EC6E"/>
    <w:rsid w:val="500293B6"/>
    <w:rsid w:val="500ED348"/>
    <w:rsid w:val="50129F8A"/>
    <w:rsid w:val="504124EF"/>
    <w:rsid w:val="50413EAC"/>
    <w:rsid w:val="50515CDA"/>
    <w:rsid w:val="50AD5EF9"/>
    <w:rsid w:val="50B4960C"/>
    <w:rsid w:val="50D8CDC0"/>
    <w:rsid w:val="50DEF170"/>
    <w:rsid w:val="50E6482B"/>
    <w:rsid w:val="50F3993E"/>
    <w:rsid w:val="50FC9F01"/>
    <w:rsid w:val="51015C65"/>
    <w:rsid w:val="51143732"/>
    <w:rsid w:val="5153C87A"/>
    <w:rsid w:val="5154E00F"/>
    <w:rsid w:val="519CA9C3"/>
    <w:rsid w:val="51C1C6AF"/>
    <w:rsid w:val="51C91F9A"/>
    <w:rsid w:val="51F6CECB"/>
    <w:rsid w:val="520C3A44"/>
    <w:rsid w:val="522F782F"/>
    <w:rsid w:val="524158DD"/>
    <w:rsid w:val="524A1AF8"/>
    <w:rsid w:val="524C059F"/>
    <w:rsid w:val="52647398"/>
    <w:rsid w:val="526BEC09"/>
    <w:rsid w:val="52741376"/>
    <w:rsid w:val="527BC14E"/>
    <w:rsid w:val="529FEAA4"/>
    <w:rsid w:val="52A124AA"/>
    <w:rsid w:val="52B4684D"/>
    <w:rsid w:val="52DC2743"/>
    <w:rsid w:val="52EF8E18"/>
    <w:rsid w:val="530D12B0"/>
    <w:rsid w:val="5340FACD"/>
    <w:rsid w:val="534E1D83"/>
    <w:rsid w:val="53639915"/>
    <w:rsid w:val="536CE99C"/>
    <w:rsid w:val="5372CD92"/>
    <w:rsid w:val="538C01B8"/>
    <w:rsid w:val="53A88B4F"/>
    <w:rsid w:val="53B46951"/>
    <w:rsid w:val="53D7596F"/>
    <w:rsid w:val="5401FD06"/>
    <w:rsid w:val="5413BAD6"/>
    <w:rsid w:val="541F1A20"/>
    <w:rsid w:val="5432B5F5"/>
    <w:rsid w:val="54400AB0"/>
    <w:rsid w:val="54847FD8"/>
    <w:rsid w:val="54C90980"/>
    <w:rsid w:val="54DE33E5"/>
    <w:rsid w:val="5513697C"/>
    <w:rsid w:val="554202F4"/>
    <w:rsid w:val="554F6FE3"/>
    <w:rsid w:val="557DB937"/>
    <w:rsid w:val="5585E281"/>
    <w:rsid w:val="5596B179"/>
    <w:rsid w:val="55D3EACD"/>
    <w:rsid w:val="55DA3AD7"/>
    <w:rsid w:val="55EF16AA"/>
    <w:rsid w:val="55F1F446"/>
    <w:rsid w:val="5605915D"/>
    <w:rsid w:val="563504A1"/>
    <w:rsid w:val="563A75A6"/>
    <w:rsid w:val="563F5FB1"/>
    <w:rsid w:val="564BDE44"/>
    <w:rsid w:val="565D9340"/>
    <w:rsid w:val="566BDD08"/>
    <w:rsid w:val="56904125"/>
    <w:rsid w:val="56C451C2"/>
    <w:rsid w:val="56D96EF4"/>
    <w:rsid w:val="571AACB5"/>
    <w:rsid w:val="5747FDC7"/>
    <w:rsid w:val="57737E94"/>
    <w:rsid w:val="577C80C6"/>
    <w:rsid w:val="57851162"/>
    <w:rsid w:val="57F0D0C0"/>
    <w:rsid w:val="581747FF"/>
    <w:rsid w:val="5818EF9B"/>
    <w:rsid w:val="581EF989"/>
    <w:rsid w:val="583719D9"/>
    <w:rsid w:val="5855E996"/>
    <w:rsid w:val="58766277"/>
    <w:rsid w:val="587DB5E7"/>
    <w:rsid w:val="58979502"/>
    <w:rsid w:val="58AAAC93"/>
    <w:rsid w:val="58B7A174"/>
    <w:rsid w:val="58BED8A7"/>
    <w:rsid w:val="58E57177"/>
    <w:rsid w:val="58F6D947"/>
    <w:rsid w:val="5905D1BE"/>
    <w:rsid w:val="590B9A49"/>
    <w:rsid w:val="590D981F"/>
    <w:rsid w:val="59231CC4"/>
    <w:rsid w:val="59259C60"/>
    <w:rsid w:val="594768BF"/>
    <w:rsid w:val="594EA648"/>
    <w:rsid w:val="596AF094"/>
    <w:rsid w:val="599C2336"/>
    <w:rsid w:val="59A11879"/>
    <w:rsid w:val="59BBF7E0"/>
    <w:rsid w:val="59C29E49"/>
    <w:rsid w:val="59D17A47"/>
    <w:rsid w:val="59DC18B1"/>
    <w:rsid w:val="59EFAA84"/>
    <w:rsid w:val="5A0D54AB"/>
    <w:rsid w:val="5A119DEF"/>
    <w:rsid w:val="5A16BEB8"/>
    <w:rsid w:val="5A2474AC"/>
    <w:rsid w:val="5A3102B3"/>
    <w:rsid w:val="5A4C0503"/>
    <w:rsid w:val="5A6942CD"/>
    <w:rsid w:val="5A7C5A83"/>
    <w:rsid w:val="5AAC473D"/>
    <w:rsid w:val="5AB0DF25"/>
    <w:rsid w:val="5ABF4E27"/>
    <w:rsid w:val="5B026FB6"/>
    <w:rsid w:val="5B0C569B"/>
    <w:rsid w:val="5B3649F7"/>
    <w:rsid w:val="5B4ED4D5"/>
    <w:rsid w:val="5B6E6FF0"/>
    <w:rsid w:val="5B75B3B1"/>
    <w:rsid w:val="5B9EEB83"/>
    <w:rsid w:val="5BA048BC"/>
    <w:rsid w:val="5BA61230"/>
    <w:rsid w:val="5BE5D953"/>
    <w:rsid w:val="5BF47144"/>
    <w:rsid w:val="5C4498C8"/>
    <w:rsid w:val="5C76F37E"/>
    <w:rsid w:val="5C99D310"/>
    <w:rsid w:val="5CA6791E"/>
    <w:rsid w:val="5CD78ED6"/>
    <w:rsid w:val="5CFBABAC"/>
    <w:rsid w:val="5D0C1E28"/>
    <w:rsid w:val="5D25D690"/>
    <w:rsid w:val="5D303E6F"/>
    <w:rsid w:val="5D3DC6BE"/>
    <w:rsid w:val="5D6D6C9C"/>
    <w:rsid w:val="5DBB907F"/>
    <w:rsid w:val="5DECA039"/>
    <w:rsid w:val="5DEDC608"/>
    <w:rsid w:val="5DFE4DB9"/>
    <w:rsid w:val="5E35E339"/>
    <w:rsid w:val="5E681006"/>
    <w:rsid w:val="5E6950AE"/>
    <w:rsid w:val="5E6CC1CE"/>
    <w:rsid w:val="5EA6FE3D"/>
    <w:rsid w:val="5EB79F8D"/>
    <w:rsid w:val="5EC8EA57"/>
    <w:rsid w:val="5ECE5617"/>
    <w:rsid w:val="5EE656DC"/>
    <w:rsid w:val="5F1EDBCD"/>
    <w:rsid w:val="5F1F1005"/>
    <w:rsid w:val="5F3F89B6"/>
    <w:rsid w:val="5F57C020"/>
    <w:rsid w:val="5F83C0F1"/>
    <w:rsid w:val="5FD4C613"/>
    <w:rsid w:val="5FD6A804"/>
    <w:rsid w:val="5FED2EAD"/>
    <w:rsid w:val="6002FBEA"/>
    <w:rsid w:val="6023B6AA"/>
    <w:rsid w:val="603CB1C9"/>
    <w:rsid w:val="605FC53E"/>
    <w:rsid w:val="60625B9D"/>
    <w:rsid w:val="6062D531"/>
    <w:rsid w:val="609BCCF8"/>
    <w:rsid w:val="60ACB09A"/>
    <w:rsid w:val="60AD1D96"/>
    <w:rsid w:val="60B50AC6"/>
    <w:rsid w:val="60E1BD61"/>
    <w:rsid w:val="60F6FFDB"/>
    <w:rsid w:val="612C21BD"/>
    <w:rsid w:val="61B61C76"/>
    <w:rsid w:val="61B88F19"/>
    <w:rsid w:val="61D19840"/>
    <w:rsid w:val="62148A8C"/>
    <w:rsid w:val="621D1A2A"/>
    <w:rsid w:val="622C6B00"/>
    <w:rsid w:val="62313DCD"/>
    <w:rsid w:val="623EE595"/>
    <w:rsid w:val="62638F82"/>
    <w:rsid w:val="62952EFD"/>
    <w:rsid w:val="629E4D29"/>
    <w:rsid w:val="62A65D67"/>
    <w:rsid w:val="62B9010D"/>
    <w:rsid w:val="62E171EC"/>
    <w:rsid w:val="632B5EE9"/>
    <w:rsid w:val="63591ED0"/>
    <w:rsid w:val="635C8C62"/>
    <w:rsid w:val="6371D2F7"/>
    <w:rsid w:val="63929482"/>
    <w:rsid w:val="63BACBEE"/>
    <w:rsid w:val="63C0A6A4"/>
    <w:rsid w:val="63C42C80"/>
    <w:rsid w:val="63FA0966"/>
    <w:rsid w:val="64088EFE"/>
    <w:rsid w:val="640BB6F1"/>
    <w:rsid w:val="64259FC9"/>
    <w:rsid w:val="64360CE7"/>
    <w:rsid w:val="64429251"/>
    <w:rsid w:val="645C0C81"/>
    <w:rsid w:val="646EA39B"/>
    <w:rsid w:val="64721051"/>
    <w:rsid w:val="64784ECB"/>
    <w:rsid w:val="64789535"/>
    <w:rsid w:val="6478DF0D"/>
    <w:rsid w:val="649E281B"/>
    <w:rsid w:val="64A03E6E"/>
    <w:rsid w:val="64A68EB2"/>
    <w:rsid w:val="64A96F89"/>
    <w:rsid w:val="64E05901"/>
    <w:rsid w:val="65043772"/>
    <w:rsid w:val="652C8D7E"/>
    <w:rsid w:val="6533AAA9"/>
    <w:rsid w:val="653D224B"/>
    <w:rsid w:val="6540FC51"/>
    <w:rsid w:val="658CCC3E"/>
    <w:rsid w:val="660CAA1F"/>
    <w:rsid w:val="6618D819"/>
    <w:rsid w:val="66588E0E"/>
    <w:rsid w:val="668023BB"/>
    <w:rsid w:val="66808C55"/>
    <w:rsid w:val="669D0C3D"/>
    <w:rsid w:val="669FED3D"/>
    <w:rsid w:val="66E94B3E"/>
    <w:rsid w:val="67446B4E"/>
    <w:rsid w:val="67633158"/>
    <w:rsid w:val="677A4832"/>
    <w:rsid w:val="678816CD"/>
    <w:rsid w:val="678FA7A4"/>
    <w:rsid w:val="679A3FEE"/>
    <w:rsid w:val="679C1132"/>
    <w:rsid w:val="67D6D4C5"/>
    <w:rsid w:val="67E6F53F"/>
    <w:rsid w:val="67ECE42C"/>
    <w:rsid w:val="67F4EEDF"/>
    <w:rsid w:val="681BC929"/>
    <w:rsid w:val="6840A174"/>
    <w:rsid w:val="686F7510"/>
    <w:rsid w:val="6895EFB9"/>
    <w:rsid w:val="689B1849"/>
    <w:rsid w:val="68B5A894"/>
    <w:rsid w:val="68CBD692"/>
    <w:rsid w:val="69133E80"/>
    <w:rsid w:val="69155EC7"/>
    <w:rsid w:val="6950E540"/>
    <w:rsid w:val="696BB27D"/>
    <w:rsid w:val="6973B78C"/>
    <w:rsid w:val="69767EE9"/>
    <w:rsid w:val="698AFDD5"/>
    <w:rsid w:val="6994EEF5"/>
    <w:rsid w:val="69A872F6"/>
    <w:rsid w:val="69F164AC"/>
    <w:rsid w:val="69FE035F"/>
    <w:rsid w:val="6A074F7A"/>
    <w:rsid w:val="6A10F7E1"/>
    <w:rsid w:val="6A17EB55"/>
    <w:rsid w:val="6A32089E"/>
    <w:rsid w:val="6A643C9F"/>
    <w:rsid w:val="6A71BA6B"/>
    <w:rsid w:val="6AAAE59B"/>
    <w:rsid w:val="6AB4611A"/>
    <w:rsid w:val="6AB91278"/>
    <w:rsid w:val="6AC54225"/>
    <w:rsid w:val="6AE2E35C"/>
    <w:rsid w:val="6AF24F51"/>
    <w:rsid w:val="6B06DC26"/>
    <w:rsid w:val="6B094332"/>
    <w:rsid w:val="6B0CBFC2"/>
    <w:rsid w:val="6B20807A"/>
    <w:rsid w:val="6B2BD4A2"/>
    <w:rsid w:val="6B3E8928"/>
    <w:rsid w:val="6B413FF0"/>
    <w:rsid w:val="6B534339"/>
    <w:rsid w:val="6B711D8B"/>
    <w:rsid w:val="6B7E8246"/>
    <w:rsid w:val="6B812739"/>
    <w:rsid w:val="6BAC04C9"/>
    <w:rsid w:val="6BB36A7C"/>
    <w:rsid w:val="6BB8B36C"/>
    <w:rsid w:val="6BEDB382"/>
    <w:rsid w:val="6C06C8BE"/>
    <w:rsid w:val="6C40BAD7"/>
    <w:rsid w:val="6C81481D"/>
    <w:rsid w:val="6CE02C22"/>
    <w:rsid w:val="6D19231F"/>
    <w:rsid w:val="6D20318F"/>
    <w:rsid w:val="6D274D23"/>
    <w:rsid w:val="6D34887C"/>
    <w:rsid w:val="6D4A1B9A"/>
    <w:rsid w:val="6D5BCD7A"/>
    <w:rsid w:val="6D79E6D2"/>
    <w:rsid w:val="6D8752E6"/>
    <w:rsid w:val="6DD713A2"/>
    <w:rsid w:val="6DED32F6"/>
    <w:rsid w:val="6DFE15A1"/>
    <w:rsid w:val="6E17805A"/>
    <w:rsid w:val="6E26B724"/>
    <w:rsid w:val="6E3E3A61"/>
    <w:rsid w:val="6E6E73A7"/>
    <w:rsid w:val="6E7CE8FF"/>
    <w:rsid w:val="6E8A9959"/>
    <w:rsid w:val="6EA3C1F1"/>
    <w:rsid w:val="6F087E0F"/>
    <w:rsid w:val="6F322451"/>
    <w:rsid w:val="6F4AA683"/>
    <w:rsid w:val="6F57072E"/>
    <w:rsid w:val="6F61705F"/>
    <w:rsid w:val="6F663A3C"/>
    <w:rsid w:val="6FA6B29E"/>
    <w:rsid w:val="6FA87530"/>
    <w:rsid w:val="6FA91C57"/>
    <w:rsid w:val="6FA9FE0A"/>
    <w:rsid w:val="6FD0A914"/>
    <w:rsid w:val="6FEFB407"/>
    <w:rsid w:val="6FF2ADFB"/>
    <w:rsid w:val="701077CC"/>
    <w:rsid w:val="701AAA6D"/>
    <w:rsid w:val="706EB60B"/>
    <w:rsid w:val="7082ACC2"/>
    <w:rsid w:val="7098508C"/>
    <w:rsid w:val="70B6BFF9"/>
    <w:rsid w:val="70CC5F48"/>
    <w:rsid w:val="70CFC982"/>
    <w:rsid w:val="70D4644A"/>
    <w:rsid w:val="711E915F"/>
    <w:rsid w:val="7194C378"/>
    <w:rsid w:val="7199F8BF"/>
    <w:rsid w:val="71A2ADED"/>
    <w:rsid w:val="71A37AFF"/>
    <w:rsid w:val="71D78ECE"/>
    <w:rsid w:val="7209D10A"/>
    <w:rsid w:val="7209FDDE"/>
    <w:rsid w:val="721F14F2"/>
    <w:rsid w:val="722000D6"/>
    <w:rsid w:val="72201870"/>
    <w:rsid w:val="7266A57D"/>
    <w:rsid w:val="727C3E66"/>
    <w:rsid w:val="72B1910C"/>
    <w:rsid w:val="72C805FD"/>
    <w:rsid w:val="72D4A813"/>
    <w:rsid w:val="731B2E67"/>
    <w:rsid w:val="732606E0"/>
    <w:rsid w:val="738C583C"/>
    <w:rsid w:val="738DF155"/>
    <w:rsid w:val="739E028D"/>
    <w:rsid w:val="73BDC8B1"/>
    <w:rsid w:val="73BDD2C0"/>
    <w:rsid w:val="73C088FB"/>
    <w:rsid w:val="73D65998"/>
    <w:rsid w:val="7418DD8F"/>
    <w:rsid w:val="74281265"/>
    <w:rsid w:val="742B44EE"/>
    <w:rsid w:val="74559B96"/>
    <w:rsid w:val="74947115"/>
    <w:rsid w:val="7496E457"/>
    <w:rsid w:val="74AB1FD1"/>
    <w:rsid w:val="74C89959"/>
    <w:rsid w:val="75052E11"/>
    <w:rsid w:val="752024F4"/>
    <w:rsid w:val="75235D39"/>
    <w:rsid w:val="75254A78"/>
    <w:rsid w:val="75263785"/>
    <w:rsid w:val="752B6285"/>
    <w:rsid w:val="753680A4"/>
    <w:rsid w:val="7539D4C8"/>
    <w:rsid w:val="753AF8F1"/>
    <w:rsid w:val="754491FA"/>
    <w:rsid w:val="75487A87"/>
    <w:rsid w:val="7551DFA0"/>
    <w:rsid w:val="758D496C"/>
    <w:rsid w:val="75BC909D"/>
    <w:rsid w:val="75FF4983"/>
    <w:rsid w:val="761F7003"/>
    <w:rsid w:val="762F3320"/>
    <w:rsid w:val="765D53F5"/>
    <w:rsid w:val="765F34D9"/>
    <w:rsid w:val="769ED03B"/>
    <w:rsid w:val="76A5891A"/>
    <w:rsid w:val="76A6E3B2"/>
    <w:rsid w:val="76B39677"/>
    <w:rsid w:val="76D0AF54"/>
    <w:rsid w:val="76D390C7"/>
    <w:rsid w:val="76D75EB1"/>
    <w:rsid w:val="76D803D7"/>
    <w:rsid w:val="76FC2E0C"/>
    <w:rsid w:val="77040C40"/>
    <w:rsid w:val="7739A09A"/>
    <w:rsid w:val="774D677D"/>
    <w:rsid w:val="77583F29"/>
    <w:rsid w:val="77729641"/>
    <w:rsid w:val="77843C2A"/>
    <w:rsid w:val="778A154D"/>
    <w:rsid w:val="778BC264"/>
    <w:rsid w:val="778C55BB"/>
    <w:rsid w:val="77BF50CB"/>
    <w:rsid w:val="77C58DAD"/>
    <w:rsid w:val="77D3CC20"/>
    <w:rsid w:val="77E01D7E"/>
    <w:rsid w:val="77FF7C2E"/>
    <w:rsid w:val="7809137F"/>
    <w:rsid w:val="7850BBF8"/>
    <w:rsid w:val="78659BC2"/>
    <w:rsid w:val="786D7B0D"/>
    <w:rsid w:val="787598F2"/>
    <w:rsid w:val="788CDEE2"/>
    <w:rsid w:val="78D34D30"/>
    <w:rsid w:val="78D3962A"/>
    <w:rsid w:val="78E3810A"/>
    <w:rsid w:val="78E38228"/>
    <w:rsid w:val="78ECB81A"/>
    <w:rsid w:val="791EB038"/>
    <w:rsid w:val="792DECC2"/>
    <w:rsid w:val="7941468B"/>
    <w:rsid w:val="79449BAC"/>
    <w:rsid w:val="7951B824"/>
    <w:rsid w:val="7999325C"/>
    <w:rsid w:val="79B0DD6D"/>
    <w:rsid w:val="79BAD3C4"/>
    <w:rsid w:val="79D537BD"/>
    <w:rsid w:val="79D86AC4"/>
    <w:rsid w:val="79EE0D25"/>
    <w:rsid w:val="79EEA7F7"/>
    <w:rsid w:val="7A0498C8"/>
    <w:rsid w:val="7A05C19E"/>
    <w:rsid w:val="7A0E2297"/>
    <w:rsid w:val="7A2955DA"/>
    <w:rsid w:val="7A4BBF3B"/>
    <w:rsid w:val="7A4D9EAE"/>
    <w:rsid w:val="7A55E815"/>
    <w:rsid w:val="7A675B6D"/>
    <w:rsid w:val="7A68808A"/>
    <w:rsid w:val="7A7B4A63"/>
    <w:rsid w:val="7A9976A0"/>
    <w:rsid w:val="7AA65B4B"/>
    <w:rsid w:val="7ADD7D35"/>
    <w:rsid w:val="7AE3EAE0"/>
    <w:rsid w:val="7AE6A9C6"/>
    <w:rsid w:val="7AEA1C88"/>
    <w:rsid w:val="7B1E9FF2"/>
    <w:rsid w:val="7B26E3FF"/>
    <w:rsid w:val="7B679B53"/>
    <w:rsid w:val="7B779E6F"/>
    <w:rsid w:val="7BAFD1FF"/>
    <w:rsid w:val="7BBD834E"/>
    <w:rsid w:val="7BF9584B"/>
    <w:rsid w:val="7C02F1AE"/>
    <w:rsid w:val="7C0E517B"/>
    <w:rsid w:val="7C501AC5"/>
    <w:rsid w:val="7C5E95B3"/>
    <w:rsid w:val="7C693C33"/>
    <w:rsid w:val="7CAB4D54"/>
    <w:rsid w:val="7CAE6BAF"/>
    <w:rsid w:val="7CC5BCAB"/>
    <w:rsid w:val="7CD94C44"/>
    <w:rsid w:val="7CDFAF88"/>
    <w:rsid w:val="7CE7A665"/>
    <w:rsid w:val="7D08EEFA"/>
    <w:rsid w:val="7D1690B0"/>
    <w:rsid w:val="7D2F6C4C"/>
    <w:rsid w:val="7D3F3E70"/>
    <w:rsid w:val="7D52B10A"/>
    <w:rsid w:val="7D624EC8"/>
    <w:rsid w:val="7D655B89"/>
    <w:rsid w:val="7D67C3E1"/>
    <w:rsid w:val="7D6C9C09"/>
    <w:rsid w:val="7D97F0F2"/>
    <w:rsid w:val="7DB8269D"/>
    <w:rsid w:val="7DD380AF"/>
    <w:rsid w:val="7DFD6673"/>
    <w:rsid w:val="7E055C03"/>
    <w:rsid w:val="7E0B5182"/>
    <w:rsid w:val="7E29CE49"/>
    <w:rsid w:val="7E33B441"/>
    <w:rsid w:val="7E3C24B4"/>
    <w:rsid w:val="7E3E1487"/>
    <w:rsid w:val="7E433817"/>
    <w:rsid w:val="7E488432"/>
    <w:rsid w:val="7E504008"/>
    <w:rsid w:val="7E692D6C"/>
    <w:rsid w:val="7E8C8CBC"/>
    <w:rsid w:val="7EB00A0C"/>
    <w:rsid w:val="7EBD50B0"/>
    <w:rsid w:val="7EC7233D"/>
    <w:rsid w:val="7EE6B32E"/>
    <w:rsid w:val="7F11C383"/>
    <w:rsid w:val="7F287A2A"/>
    <w:rsid w:val="7F2FD1C2"/>
    <w:rsid w:val="7F45DCAF"/>
    <w:rsid w:val="7F49CD51"/>
    <w:rsid w:val="7F5BD61F"/>
    <w:rsid w:val="7F76E5D2"/>
    <w:rsid w:val="7F83CCA4"/>
    <w:rsid w:val="7F87A7AB"/>
    <w:rsid w:val="7F90FE27"/>
    <w:rsid w:val="7F9CA3A9"/>
    <w:rsid w:val="7FA504B2"/>
    <w:rsid w:val="7FACAE54"/>
    <w:rsid w:val="7FE6EAC6"/>
    <w:rsid w:val="7FF8F415"/>
    <w:rsid w:val="7FFBE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A7E6F9"/>
  <w15:chartTrackingRefBased/>
  <w15:docId w15:val="{86E58FE7-0BFF-44CF-97EA-7B1D233A9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2175E"/>
    <w:pPr>
      <w:spacing w:before="120" w:after="0" w:line="240" w:lineRule="auto"/>
      <w:jc w:val="both"/>
    </w:pPr>
    <w:rPr>
      <w:sz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44E88"/>
    <w:pPr>
      <w:keepNext/>
      <w:keepLines/>
      <w:numPr>
        <w:numId w:val="5"/>
      </w:numPr>
      <w:spacing w:before="480"/>
      <w:outlineLvl w:val="0"/>
    </w:pPr>
    <w:rPr>
      <w:rFonts w:asciiTheme="majorHAnsi" w:eastAsiaTheme="majorEastAsia" w:hAnsiTheme="majorHAnsi" w:cstheme="majorBidi"/>
      <w:color w:val="AD3323" w:themeColor="accent5"/>
      <w:sz w:val="36"/>
      <w:szCs w:val="32"/>
      <w:u w:val="single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35A6C"/>
    <w:pPr>
      <w:keepNext/>
      <w:keepLines/>
      <w:numPr>
        <w:ilvl w:val="1"/>
        <w:numId w:val="5"/>
      </w:numPr>
      <w:spacing w:before="240"/>
      <w:outlineLvl w:val="1"/>
    </w:pPr>
    <w:rPr>
      <w:rFonts w:asciiTheme="majorHAnsi" w:hAnsiTheme="majorHAnsi"/>
      <w:color w:val="AD3323" w:themeColor="accent5"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AD64B0"/>
    <w:pPr>
      <w:keepNext/>
      <w:keepLines/>
      <w:numPr>
        <w:ilvl w:val="2"/>
        <w:numId w:val="5"/>
      </w:numPr>
      <w:outlineLvl w:val="2"/>
    </w:pPr>
    <w:rPr>
      <w:rFonts w:asciiTheme="majorHAnsi" w:hAnsiTheme="majorHAnsi"/>
      <w:color w:val="AD3323" w:themeColor="accent5"/>
      <w:sz w:val="28"/>
      <w:szCs w:val="32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6D1A90"/>
    <w:pPr>
      <w:keepNext/>
      <w:keepLines/>
      <w:numPr>
        <w:ilvl w:val="3"/>
        <w:numId w:val="5"/>
      </w:numPr>
      <w:outlineLvl w:val="3"/>
    </w:pPr>
    <w:rPr>
      <w:rFonts w:asciiTheme="majorHAnsi" w:eastAsiaTheme="majorEastAsia" w:hAnsiTheme="majorHAnsi" w:cstheme="majorBidi"/>
      <w:iCs/>
      <w:color w:val="AD3323" w:themeColor="accent5"/>
      <w:szCs w:val="28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EA4DB1"/>
    <w:pPr>
      <w:keepNext/>
      <w:keepLines/>
      <w:outlineLvl w:val="4"/>
    </w:pPr>
    <w:rPr>
      <w:rFonts w:asciiTheme="majorHAnsi" w:eastAsiaTheme="majorEastAsia" w:hAnsiTheme="majorHAnsi" w:cstheme="majorBidi"/>
      <w:i/>
      <w:color w:val="AD3323" w:themeColor="accent5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13CE3"/>
    <w:pPr>
      <w:tabs>
        <w:tab w:val="center" w:pos="4986"/>
        <w:tab w:val="right" w:pos="9972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3CE3"/>
  </w:style>
  <w:style w:type="paragraph" w:styleId="Pidipagina">
    <w:name w:val="footer"/>
    <w:basedOn w:val="Normale"/>
    <w:link w:val="PidipaginaCarattere"/>
    <w:uiPriority w:val="99"/>
    <w:unhideWhenUsed/>
    <w:rsid w:val="00F13CE3"/>
    <w:pPr>
      <w:tabs>
        <w:tab w:val="center" w:pos="4986"/>
        <w:tab w:val="right" w:pos="9972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3CE3"/>
  </w:style>
  <w:style w:type="character" w:customStyle="1" w:styleId="Titolo1Carattere">
    <w:name w:val="Titolo 1 Carattere"/>
    <w:basedOn w:val="Carpredefinitoparagrafo"/>
    <w:link w:val="Titolo1"/>
    <w:uiPriority w:val="9"/>
    <w:rsid w:val="00A44E88"/>
    <w:rPr>
      <w:rFonts w:asciiTheme="majorHAnsi" w:eastAsiaTheme="majorEastAsia" w:hAnsiTheme="majorHAnsi" w:cstheme="majorBidi"/>
      <w:color w:val="AD3323" w:themeColor="accent5"/>
      <w:sz w:val="36"/>
      <w:szCs w:val="32"/>
      <w:u w:val="single"/>
    </w:rPr>
  </w:style>
  <w:style w:type="paragraph" w:customStyle="1" w:styleId="Listwithspace">
    <w:name w:val="List with space"/>
    <w:basedOn w:val="Paragrafoelenco"/>
    <w:link w:val="ListwithspaceCarattere"/>
    <w:rsid w:val="00B120C6"/>
    <w:pPr>
      <w:numPr>
        <w:numId w:val="4"/>
      </w:numPr>
      <w:ind w:left="176" w:hanging="142"/>
    </w:pPr>
    <w:rPr>
      <w:lang w:val="en-GB"/>
    </w:rPr>
  </w:style>
  <w:style w:type="character" w:customStyle="1" w:styleId="ListwithspaceCarattere">
    <w:name w:val="List with space Carattere"/>
    <w:basedOn w:val="Carpredefinitoparagrafo"/>
    <w:link w:val="Listwithspace"/>
    <w:rsid w:val="00B120C6"/>
    <w:rPr>
      <w:sz w:val="24"/>
      <w:lang w:val="en-GB"/>
    </w:rPr>
  </w:style>
  <w:style w:type="paragraph" w:styleId="Paragrafoelenco">
    <w:name w:val="List Paragraph"/>
    <w:basedOn w:val="Normale"/>
    <w:uiPriority w:val="34"/>
    <w:qFormat/>
    <w:rsid w:val="0057347B"/>
    <w:pPr>
      <w:numPr>
        <w:numId w:val="6"/>
      </w:numPr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F2175E"/>
    <w:rPr>
      <w:color w:val="0563C1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335A6C"/>
    <w:rPr>
      <w:rFonts w:asciiTheme="majorHAnsi" w:hAnsiTheme="majorHAnsi"/>
      <w:color w:val="AD3323" w:themeColor="accent5"/>
      <w:sz w:val="28"/>
      <w:szCs w:val="2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832C5"/>
    <w:pPr>
      <w:spacing w:after="240"/>
      <w:jc w:val="center"/>
    </w:pPr>
    <w:rPr>
      <w:rFonts w:asciiTheme="majorHAnsi" w:eastAsiaTheme="majorEastAsia" w:hAnsiTheme="majorHAnsi" w:cstheme="majorBidi"/>
      <w:b/>
      <w:color w:val="AD3323" w:themeColor="accent5"/>
      <w:spacing w:val="-10"/>
      <w:kern w:val="28"/>
      <w:sz w:val="48"/>
      <w:szCs w:val="52"/>
      <w:lang w:val="it-IT"/>
    </w:rPr>
  </w:style>
  <w:style w:type="character" w:customStyle="1" w:styleId="TitoloCarattere">
    <w:name w:val="Titolo Carattere"/>
    <w:basedOn w:val="Carpredefinitoparagrafo"/>
    <w:link w:val="Titolo"/>
    <w:uiPriority w:val="10"/>
    <w:rsid w:val="00F832C5"/>
    <w:rPr>
      <w:rFonts w:asciiTheme="majorHAnsi" w:eastAsiaTheme="majorEastAsia" w:hAnsiTheme="majorHAnsi" w:cstheme="majorBidi"/>
      <w:b/>
      <w:color w:val="AD3323" w:themeColor="accent5"/>
      <w:spacing w:val="-10"/>
      <w:kern w:val="28"/>
      <w:sz w:val="48"/>
      <w:szCs w:val="52"/>
      <w:lang w:val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AD64B0"/>
    <w:rPr>
      <w:rFonts w:asciiTheme="majorHAnsi" w:hAnsiTheme="majorHAnsi"/>
      <w:color w:val="AD3323" w:themeColor="accent5"/>
      <w:sz w:val="28"/>
      <w:szCs w:val="3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B0F23"/>
    <w:pPr>
      <w:numPr>
        <w:ilvl w:val="1"/>
      </w:numPr>
      <w:spacing w:after="720"/>
      <w:jc w:val="center"/>
    </w:pPr>
    <w:rPr>
      <w:rFonts w:asciiTheme="majorHAnsi" w:eastAsiaTheme="minorEastAsia" w:hAnsiTheme="majorHAnsi" w:cstheme="majorHAnsi"/>
      <w:i/>
      <w:iCs/>
      <w:szCs w:val="20"/>
      <w:lang w:val="it-IT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B0F23"/>
    <w:rPr>
      <w:rFonts w:asciiTheme="majorHAnsi" w:eastAsiaTheme="minorEastAsia" w:hAnsiTheme="majorHAnsi" w:cstheme="majorHAnsi"/>
      <w:i/>
      <w:iCs/>
      <w:sz w:val="24"/>
      <w:szCs w:val="20"/>
      <w:lang w:val="it-IT"/>
    </w:rPr>
  </w:style>
  <w:style w:type="paragraph" w:customStyle="1" w:styleId="Body">
    <w:name w:val="Body"/>
    <w:basedOn w:val="Normale"/>
    <w:link w:val="BodyChar"/>
    <w:rsid w:val="007A7C5B"/>
  </w:style>
  <w:style w:type="character" w:customStyle="1" w:styleId="BodyChar">
    <w:name w:val="Body Char"/>
    <w:basedOn w:val="Carpredefinitoparagrafo"/>
    <w:link w:val="Body"/>
    <w:rsid w:val="007A7C5B"/>
    <w:rPr>
      <w:sz w:val="24"/>
    </w:rPr>
  </w:style>
  <w:style w:type="character" w:customStyle="1" w:styleId="Titolo5Carattere">
    <w:name w:val="Titolo 5 Carattere"/>
    <w:basedOn w:val="Carpredefinitoparagrafo"/>
    <w:link w:val="Titolo5"/>
    <w:uiPriority w:val="9"/>
    <w:rsid w:val="00EA4DB1"/>
    <w:rPr>
      <w:rFonts w:asciiTheme="majorHAnsi" w:eastAsiaTheme="majorEastAsia" w:hAnsiTheme="majorHAnsi" w:cstheme="majorBidi"/>
      <w:i/>
      <w:color w:val="AD3323" w:themeColor="accent5"/>
      <w:sz w:val="24"/>
    </w:rPr>
  </w:style>
  <w:style w:type="character" w:customStyle="1" w:styleId="Titolo4Carattere">
    <w:name w:val="Titolo 4 Carattere"/>
    <w:basedOn w:val="Carpredefinitoparagrafo"/>
    <w:link w:val="Titolo4"/>
    <w:uiPriority w:val="9"/>
    <w:rsid w:val="006D1A90"/>
    <w:rPr>
      <w:rFonts w:asciiTheme="majorHAnsi" w:eastAsiaTheme="majorEastAsia" w:hAnsiTheme="majorHAnsi" w:cstheme="majorBidi"/>
      <w:iCs/>
      <w:color w:val="AD3323" w:themeColor="accent5"/>
      <w:sz w:val="24"/>
      <w:szCs w:val="28"/>
    </w:rPr>
  </w:style>
  <w:style w:type="character" w:styleId="Riferimentodelicato">
    <w:name w:val="Subtle Reference"/>
    <w:basedOn w:val="Carpredefinitoparagrafo"/>
    <w:uiPriority w:val="31"/>
    <w:qFormat/>
    <w:rsid w:val="007A7C5B"/>
    <w:rPr>
      <w:smallCaps/>
      <w:color w:val="5A5A5A" w:themeColor="text1" w:themeTint="A5"/>
    </w:rPr>
  </w:style>
  <w:style w:type="paragraph" w:styleId="Nessunaspaziatura">
    <w:name w:val="No Spacing"/>
    <w:uiPriority w:val="1"/>
    <w:qFormat/>
    <w:rsid w:val="008A6D57"/>
    <w:pPr>
      <w:spacing w:after="0" w:line="240" w:lineRule="auto"/>
      <w:jc w:val="both"/>
    </w:pPr>
  </w:style>
  <w:style w:type="paragraph" w:customStyle="1" w:styleId="Heading1nonumber">
    <w:name w:val="Heading 1 (no number)"/>
    <w:basedOn w:val="Titolo1"/>
    <w:next w:val="Normale"/>
    <w:link w:val="Heading1nonumberChar"/>
    <w:qFormat/>
    <w:rsid w:val="00AE651D"/>
    <w:pPr>
      <w:numPr>
        <w:numId w:val="0"/>
      </w:numPr>
    </w:pPr>
  </w:style>
  <w:style w:type="character" w:customStyle="1" w:styleId="Heading1nonumberChar">
    <w:name w:val="Heading 1 (no number) Char"/>
    <w:basedOn w:val="Titolo1Carattere"/>
    <w:link w:val="Heading1nonumber"/>
    <w:rsid w:val="00AE651D"/>
    <w:rPr>
      <w:rFonts w:asciiTheme="majorHAnsi" w:eastAsiaTheme="majorEastAsia" w:hAnsiTheme="majorHAnsi" w:cstheme="majorBidi"/>
      <w:color w:val="AD3323" w:themeColor="accent5"/>
      <w:sz w:val="36"/>
      <w:szCs w:val="32"/>
      <w:u w:val="single"/>
    </w:rPr>
  </w:style>
  <w:style w:type="paragraph" w:styleId="Didascalia">
    <w:name w:val="caption"/>
    <w:basedOn w:val="Normale"/>
    <w:next w:val="Normale"/>
    <w:uiPriority w:val="35"/>
    <w:unhideWhenUsed/>
    <w:qFormat/>
    <w:rsid w:val="005729E6"/>
    <w:pPr>
      <w:keepLines/>
    </w:pPr>
    <w:rPr>
      <w:iCs/>
      <w:sz w:val="20"/>
    </w:rPr>
  </w:style>
  <w:style w:type="table" w:styleId="Grigliatabella">
    <w:name w:val="Table Grid"/>
    <w:basedOn w:val="Tabellanormale"/>
    <w:uiPriority w:val="39"/>
    <w:rsid w:val="007C45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loat">
    <w:name w:val="Float"/>
    <w:basedOn w:val="Normale"/>
    <w:link w:val="FloatChar"/>
    <w:qFormat/>
    <w:rsid w:val="005729E6"/>
    <w:pPr>
      <w:contextualSpacing/>
      <w:jc w:val="center"/>
    </w:pPr>
  </w:style>
  <w:style w:type="character" w:customStyle="1" w:styleId="FloatChar">
    <w:name w:val="Float Char"/>
    <w:basedOn w:val="Carpredefinitoparagrafo"/>
    <w:link w:val="Float"/>
    <w:rsid w:val="005729E6"/>
    <w:rPr>
      <w:sz w:val="24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5729E6"/>
    <w:pPr>
      <w:spacing w:before="0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5729E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5729E6"/>
    <w:rPr>
      <w:vertAlign w:val="superscript"/>
    </w:rPr>
  </w:style>
  <w:style w:type="character" w:styleId="Menzionenonrisolta">
    <w:name w:val="Unresolved Mention"/>
    <w:basedOn w:val="Carpredefinitoparagrafo"/>
    <w:uiPriority w:val="99"/>
    <w:semiHidden/>
    <w:unhideWhenUsed/>
    <w:rsid w:val="00A16E0F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2175E"/>
    <w:rPr>
      <w:color w:val="0563C1"/>
      <w:u w:val="dotted"/>
    </w:rPr>
  </w:style>
  <w:style w:type="character" w:styleId="Rimandocommento">
    <w:name w:val="annotation reference"/>
    <w:basedOn w:val="Carpredefinitoparagrafo"/>
    <w:uiPriority w:val="99"/>
    <w:semiHidden/>
    <w:unhideWhenUsed/>
    <w:rsid w:val="0012692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126921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12692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2692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2692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02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53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80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836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798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196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Custom 5">
      <a:dk1>
        <a:srgbClr val="000000"/>
      </a:dk1>
      <a:lt1>
        <a:srgbClr val="FFFFFF"/>
      </a:lt1>
      <a:dk2>
        <a:srgbClr val="7D3D19"/>
      </a:dk2>
      <a:lt2>
        <a:srgbClr val="F8C170"/>
      </a:lt2>
      <a:accent1>
        <a:srgbClr val="595241"/>
      </a:accent1>
      <a:accent2>
        <a:srgbClr val="B8AE9C"/>
      </a:accent2>
      <a:accent3>
        <a:srgbClr val="FFFFFF"/>
      </a:accent3>
      <a:accent4>
        <a:srgbClr val="F8B148"/>
      </a:accent4>
      <a:accent5>
        <a:srgbClr val="AD3323"/>
      </a:accent5>
      <a:accent6>
        <a:srgbClr val="6C3516"/>
      </a:accent6>
      <a:hlink>
        <a:srgbClr val="56C7AA"/>
      </a:hlink>
      <a:folHlink>
        <a:srgbClr val="59A8D1"/>
      </a:folHlink>
    </a:clrScheme>
    <a:fontScheme name="Custom 12">
      <a:majorFont>
        <a:latin typeface="Palatino Linotype"/>
        <a:ea typeface=""/>
        <a:cs typeface=""/>
      </a:majorFont>
      <a:minorFont>
        <a:latin typeface="Palatino Linotype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82689D3585655488E9E257F700ED811" ma:contentTypeVersion="12" ma:contentTypeDescription="Creare un nuovo documento." ma:contentTypeScope="" ma:versionID="f8123aaa37bea497f029166c89e28ce9">
  <xsd:schema xmlns:xsd="http://www.w3.org/2001/XMLSchema" xmlns:xs="http://www.w3.org/2001/XMLSchema" xmlns:p="http://schemas.microsoft.com/office/2006/metadata/properties" xmlns:ns2="045ab06e-0e41-49cb-858d-f51878e206c5" targetNamespace="http://schemas.microsoft.com/office/2006/metadata/properties" ma:root="true" ma:fieldsID="5a0e521e779d1603475b43f2d1d4e87b" ns2:_="">
    <xsd:import namespace="045ab06e-0e41-49cb-858d-f51878e206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5ab06e-0e41-49cb-858d-f51878e206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90a61791-4860-4196-9eed-e5a14de3b8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45ab06e-0e41-49cb-858d-f51878e206c5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DB39DF-669C-48EE-942C-FE0DE43946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5ab06e-0e41-49cb-858d-f51878e206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B78D933-8B27-4140-ABA8-59CA21BE18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415D05-3A8F-4771-8A5E-3C9574CDC736}">
  <ds:schemaRefs>
    <ds:schemaRef ds:uri="http://schemas.microsoft.com/office/2006/metadata/properties"/>
    <ds:schemaRef ds:uri="http://schemas.microsoft.com/office/infopath/2007/PartnerControls"/>
    <ds:schemaRef ds:uri="045ab06e-0e41-49cb-858d-f51878e206c5"/>
  </ds:schemaRefs>
</ds:datastoreItem>
</file>

<file path=customXml/itemProps4.xml><?xml version="1.0" encoding="utf-8"?>
<ds:datastoreItem xmlns:ds="http://schemas.openxmlformats.org/officeDocument/2006/customXml" ds:itemID="{71390E4B-6A37-4D61-9FC9-E15AED26A5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1352</Words>
  <Characters>7711</Characters>
  <Application>Microsoft Office Word</Application>
  <DocSecurity>0</DocSecurity>
  <Lines>64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CORAGGIO</dc:creator>
  <cp:keywords/>
  <dc:description/>
  <cp:lastModifiedBy>PASQUALE CITO</cp:lastModifiedBy>
  <cp:revision>583</cp:revision>
  <cp:lastPrinted>2022-09-30T08:54:00Z</cp:lastPrinted>
  <dcterms:created xsi:type="dcterms:W3CDTF">2022-09-24T04:52:00Z</dcterms:created>
  <dcterms:modified xsi:type="dcterms:W3CDTF">2026-11-05T09:34:00Z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2024-10-16T17:36:25Z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81ae927e-8908-40fb-aa0a-2a2161198025</vt:lpwstr>
  </property>
  <property fmtid="{D5CDD505-2E9C-101B-9397-08002B2CF9AE}" pid="8" name="MSIP_Label_2ad0b24d-6422-44b0-b3de-abb3a9e8c81a_ContentBits">
    <vt:lpwstr>0</vt:lpwstr>
  </property>
  <property fmtid="{D5CDD505-2E9C-101B-9397-08002B2CF9AE}" pid="9" name="ContentTypeId">
    <vt:lpwstr>0x010100982689D3585655488E9E257F700ED811</vt:lpwstr>
  </property>
  <property fmtid="{D5CDD505-2E9C-101B-9397-08002B2CF9AE}" pid="10" name="MediaServiceImageTags">
    <vt:lpwstr/>
  </property>
  <property fmtid="{D5CDD505-2E9C-101B-9397-08002B2CF9AE}" pid="11" name="MSIP_Label_defa4170-0d19-0005-0004-bc88714345d2_Enabled">
    <vt:lpwstr>true</vt:lpwstr>
  </property>
  <property fmtid="{D5CDD505-2E9C-101B-9397-08002B2CF9AE}" pid="12" name="MSIP_Label_defa4170-0d19-0005-0004-bc88714345d2_SetDate">
    <vt:lpwstr>2026-10-29T12:55:20Z</vt:lpwstr>
  </property>
  <property fmtid="{D5CDD505-2E9C-101B-9397-08002B2CF9AE}" pid="13" name="MSIP_Label_defa4170-0d19-0005-0004-bc88714345d2_Method">
    <vt:lpwstr>Standard</vt:lpwstr>
  </property>
  <property fmtid="{D5CDD505-2E9C-101B-9397-08002B2CF9AE}" pid="14" name="MSIP_Label_defa4170-0d19-0005-0004-bc88714345d2_Name">
    <vt:lpwstr>defa4170-0d19-0005-0004-bc88714345d2</vt:lpwstr>
  </property>
  <property fmtid="{D5CDD505-2E9C-101B-9397-08002B2CF9AE}" pid="15" name="MSIP_Label_defa4170-0d19-0005-0004-bc88714345d2_SiteId">
    <vt:lpwstr>ad5ed439-369a-41a8-a712-c1a2bbddecf4</vt:lpwstr>
  </property>
  <property fmtid="{D5CDD505-2E9C-101B-9397-08002B2CF9AE}" pid="16" name="MSIP_Label_defa4170-0d19-0005-0004-bc88714345d2_ActionId">
    <vt:lpwstr>a2207709-270a-4360-b6fe-689e24a45ea1</vt:lpwstr>
  </property>
  <property fmtid="{D5CDD505-2E9C-101B-9397-08002B2CF9AE}" pid="17" name="MSIP_Label_defa4170-0d19-0005-0004-bc88714345d2_ContentBits">
    <vt:lpwstr>0</vt:lpwstr>
  </property>
  <property fmtid="{D5CDD505-2E9C-101B-9397-08002B2CF9AE}" pid="18" name="MSIP_Label_defa4170-0d19-0005-0004-bc88714345d2_Tag">
    <vt:lpwstr>10, 3, 0, 1</vt:lpwstr>
  </property>
</Properties>
</file>