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9423" w14:textId="77777777" w:rsidR="00D427E2" w:rsidRPr="00B05DA9" w:rsidRDefault="007D365C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0F4F63F8" w14:textId="77777777" w:rsidR="00D427E2" w:rsidRPr="00B05DA9" w:rsidRDefault="007D365C" w:rsidP="002F15C1">
      <w:pPr>
        <w:spacing w:after="0" w:line="259" w:lineRule="auto"/>
        <w:ind w:left="10" w:right="9" w:hanging="1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4"/>
        </w:rPr>
        <w:t xml:space="preserve">AUTODICHIARAZIONE DI ASSENZA DI CONFLITTO DI INTERESSI </w:t>
      </w:r>
    </w:p>
    <w:p w14:paraId="73BAC9B4" w14:textId="77777777" w:rsidR="00D427E2" w:rsidRPr="00B05DA9" w:rsidRDefault="007D365C" w:rsidP="002F15C1">
      <w:pPr>
        <w:spacing w:after="0" w:line="259" w:lineRule="auto"/>
        <w:ind w:left="10" w:right="9" w:hanging="1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4"/>
        </w:rPr>
        <w:t xml:space="preserve">DEI PARTECIPANTI ALLA PROCEDURA DI GARA </w:t>
      </w:r>
    </w:p>
    <w:p w14:paraId="5FD8E976" w14:textId="66C32511" w:rsidR="00D427E2" w:rsidRPr="00B05DA9" w:rsidRDefault="007D365C" w:rsidP="002F15C1">
      <w:pPr>
        <w:spacing w:after="0" w:line="259" w:lineRule="auto"/>
        <w:ind w:left="10" w:right="9" w:hanging="1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  <w:sz w:val="24"/>
        </w:rPr>
        <w:t xml:space="preserve">NELL’AMBITO DEGLI INTERVENTI A VALERE SUL </w:t>
      </w:r>
      <w:r w:rsidR="00E9135A">
        <w:rPr>
          <w:rFonts w:ascii="Titillium Web" w:hAnsi="Titillium Web"/>
          <w:b/>
          <w:sz w:val="24"/>
        </w:rPr>
        <w:t>PNRR</w:t>
      </w:r>
    </w:p>
    <w:p w14:paraId="37AC7A45" w14:textId="77777777" w:rsidR="00B72D31" w:rsidRDefault="00B72D31" w:rsidP="009972A6">
      <w:pPr>
        <w:spacing w:after="0" w:line="259" w:lineRule="auto"/>
        <w:ind w:left="0" w:right="0" w:firstLine="0"/>
        <w:rPr>
          <w:rFonts w:ascii="Titillium Web" w:hAnsi="Titillium Web"/>
          <w:b/>
          <w:bCs/>
          <w:sz w:val="24"/>
          <w:szCs w:val="24"/>
        </w:rPr>
      </w:pPr>
      <w:bookmarkStart w:id="0" w:name="_Hlk168396927"/>
    </w:p>
    <w:p w14:paraId="29082A09" w14:textId="2067A7BD" w:rsidR="009D3761" w:rsidRPr="00F36464" w:rsidRDefault="002F15C1" w:rsidP="009972A6">
      <w:pPr>
        <w:spacing w:after="0" w:line="259" w:lineRule="auto"/>
        <w:ind w:left="0" w:right="0" w:firstLine="0"/>
        <w:rPr>
          <w:rFonts w:ascii="Titillium Web" w:hAnsi="Titillium Web"/>
          <w:sz w:val="24"/>
          <w:szCs w:val="24"/>
        </w:rPr>
      </w:pPr>
      <w:r w:rsidRPr="002F15C1">
        <w:rPr>
          <w:rFonts w:ascii="Titillium Web" w:hAnsi="Titillium Web"/>
          <w:b/>
          <w:bCs/>
          <w:sz w:val="24"/>
          <w:szCs w:val="24"/>
        </w:rPr>
        <w:t>GARA TELEMATICA EUROPEA A PROCEDURA APERTA CON APPLICAZIONE DEL CRITERIO DELL’OFFERTA ECONOMICAMENTE PIÙ VANTAGGIOSA INDIVIDUATA SULLA BASE DEL MIGLIOR RAPPORTO QUALITÀ-PREZZO, AI SENSI DEGLI ARTT. 71 E 108 COMMA 1 DEL D.LGS. N. 36/2023 E S.M.I., AVENTE AD OGGETTO LA “</w:t>
      </w:r>
      <w:r w:rsidR="008F67B5" w:rsidRPr="008F67B5">
        <w:rPr>
          <w:rFonts w:ascii="Titillium Web" w:hAnsi="Titillium Web"/>
          <w:b/>
          <w:bCs/>
          <w:iCs/>
        </w:rPr>
        <w:t>CONCLUSIONE DI UN ACCORDO QUADRO PER LA FORNITURA DI MATERIALE INFORMATICO, MATERIALE SPECIFICO DA LABORATORIO E SOFTWARE PER LE ESIGENZE DELLA SCUOLA SUPERIORE MERIDIONALE</w:t>
      </w:r>
      <w:r w:rsidRPr="002F15C1">
        <w:rPr>
          <w:rFonts w:ascii="Titillium Web" w:hAnsi="Titillium Web"/>
          <w:b/>
          <w:bCs/>
          <w:sz w:val="24"/>
          <w:szCs w:val="24"/>
        </w:rPr>
        <w:t>”</w:t>
      </w:r>
    </w:p>
    <w:p w14:paraId="1F0EC91D" w14:textId="77777777" w:rsidR="00F36464" w:rsidRDefault="00F36464" w:rsidP="009D3761">
      <w:pPr>
        <w:spacing w:after="0" w:line="259" w:lineRule="auto"/>
        <w:ind w:left="0" w:right="0" w:firstLine="0"/>
        <w:jc w:val="left"/>
        <w:rPr>
          <w:rFonts w:ascii="Titillium Web" w:hAnsi="Titillium Web"/>
          <w:sz w:val="20"/>
        </w:rPr>
      </w:pPr>
    </w:p>
    <w:bookmarkEnd w:id="0"/>
    <w:p w14:paraId="75AFAE96" w14:textId="03E9061B" w:rsidR="00F36464" w:rsidRPr="00DF3D00" w:rsidRDefault="00F36464" w:rsidP="00F36464">
      <w:pPr>
        <w:tabs>
          <w:tab w:val="left" w:pos="5357"/>
          <w:tab w:val="left" w:pos="7801"/>
        </w:tabs>
        <w:spacing w:line="240" w:lineRule="auto"/>
        <w:rPr>
          <w:rFonts w:ascii="Titillium Web" w:hAnsi="Titillium Web"/>
          <w:b/>
          <w:bCs/>
          <w:iCs/>
          <w:sz w:val="20"/>
        </w:rPr>
      </w:pPr>
      <w:r w:rsidRPr="00DF3D00">
        <w:rPr>
          <w:rFonts w:ascii="Titillium Web" w:hAnsi="Titillium Web"/>
          <w:b/>
          <w:bCs/>
          <w:iCs/>
          <w:sz w:val="20"/>
        </w:rPr>
        <w:t xml:space="preserve">SOGGETTO ATTUATORE: </w:t>
      </w:r>
      <w:r w:rsidR="002F15C1" w:rsidRPr="002F15C1">
        <w:rPr>
          <w:rFonts w:ascii="Titillium Web" w:hAnsi="Titillium Web"/>
          <w:b/>
          <w:bCs/>
          <w:iCs/>
          <w:sz w:val="20"/>
        </w:rPr>
        <w:t>SCUOLA SUPERIORE MERIDIONALE</w:t>
      </w:r>
    </w:p>
    <w:p w14:paraId="75876EAE" w14:textId="77777777" w:rsidR="002F15C1" w:rsidRPr="002F15C1" w:rsidRDefault="002F15C1" w:rsidP="002F15C1">
      <w:pPr>
        <w:spacing w:after="0" w:line="259" w:lineRule="auto"/>
        <w:ind w:left="0" w:right="0" w:firstLine="0"/>
        <w:jc w:val="left"/>
        <w:rPr>
          <w:rFonts w:ascii="Titillium Web" w:hAnsi="Titillium Web"/>
          <w:b/>
          <w:bCs/>
          <w:iCs/>
          <w:sz w:val="20"/>
        </w:rPr>
      </w:pPr>
      <w:r w:rsidRPr="002F15C1">
        <w:rPr>
          <w:rFonts w:ascii="Titillium Web" w:hAnsi="Titillium Web"/>
          <w:b/>
          <w:bCs/>
          <w:iCs/>
          <w:sz w:val="20"/>
        </w:rPr>
        <w:t xml:space="preserve">MISSIONE 4, COMPONENTE 1 - INVESTIMENTO 3.4 </w:t>
      </w:r>
    </w:p>
    <w:p w14:paraId="53E934A6" w14:textId="59323BF5" w:rsidR="00695641" w:rsidRPr="00155147" w:rsidRDefault="002F15C1" w:rsidP="002F15C1">
      <w:pPr>
        <w:spacing w:after="0" w:line="259" w:lineRule="auto"/>
        <w:ind w:left="0" w:right="0" w:firstLine="0"/>
        <w:jc w:val="left"/>
        <w:rPr>
          <w:rFonts w:ascii="Titillium Web" w:hAnsi="Titillium Web"/>
          <w:b/>
          <w:bCs/>
          <w:iCs/>
          <w:sz w:val="20"/>
        </w:rPr>
      </w:pPr>
      <w:r w:rsidRPr="002F15C1">
        <w:rPr>
          <w:rFonts w:ascii="Titillium Web" w:hAnsi="Titillium Web"/>
          <w:b/>
          <w:bCs/>
          <w:iCs/>
          <w:sz w:val="20"/>
        </w:rPr>
        <w:t>Codice progetto MUR: SSU2024-00003; CUP: F63C24000490001;</w:t>
      </w:r>
      <w:r w:rsidR="00F227DD">
        <w:rPr>
          <w:rFonts w:ascii="Titillium Web" w:hAnsi="Titillium Web"/>
          <w:b/>
          <w:bCs/>
          <w:iCs/>
          <w:sz w:val="20"/>
        </w:rPr>
        <w:t xml:space="preserve"> CUI: </w:t>
      </w:r>
      <w:r w:rsidR="00F227DD" w:rsidRPr="00F227DD">
        <w:rPr>
          <w:rFonts w:ascii="Titillium Web" w:hAnsi="Titillium Web"/>
          <w:b/>
          <w:bCs/>
          <w:iCs/>
          <w:sz w:val="20"/>
        </w:rPr>
        <w:t>F95315120634202400001</w:t>
      </w:r>
      <w:r w:rsidR="00F227DD">
        <w:rPr>
          <w:rFonts w:ascii="Titillium Web" w:hAnsi="Titillium Web"/>
          <w:b/>
          <w:bCs/>
          <w:iCs/>
          <w:sz w:val="20"/>
        </w:rPr>
        <w:t>;</w:t>
      </w:r>
      <w:r w:rsidR="00BC497A" w:rsidRPr="00155147">
        <w:rPr>
          <w:rFonts w:ascii="Titillium Web" w:hAnsi="Titillium Web"/>
          <w:b/>
          <w:bCs/>
          <w:iCs/>
          <w:sz w:val="20"/>
        </w:rPr>
        <w:t xml:space="preserve"> CIG LOTT</w:t>
      </w:r>
      <w:r w:rsidR="008F67B5" w:rsidRPr="00155147">
        <w:rPr>
          <w:rFonts w:ascii="Titillium Web" w:hAnsi="Titillium Web"/>
          <w:b/>
          <w:bCs/>
          <w:iCs/>
          <w:sz w:val="20"/>
        </w:rPr>
        <w:t>O</w:t>
      </w:r>
      <w:r w:rsidR="00155147" w:rsidRPr="00155147">
        <w:rPr>
          <w:rFonts w:ascii="Titillium Web" w:hAnsi="Titillium Web"/>
          <w:b/>
          <w:bCs/>
          <w:iCs/>
          <w:sz w:val="20"/>
        </w:rPr>
        <w:t xml:space="preserve"> 5</w:t>
      </w:r>
      <w:r w:rsidR="008F67B5" w:rsidRPr="00155147">
        <w:rPr>
          <w:rFonts w:ascii="Titillium Web" w:hAnsi="Titillium Web"/>
          <w:b/>
          <w:bCs/>
          <w:iCs/>
          <w:sz w:val="20"/>
        </w:rPr>
        <w:t xml:space="preserve"> </w:t>
      </w:r>
      <w:r w:rsidR="00155147" w:rsidRPr="00155147">
        <w:rPr>
          <w:rFonts w:ascii="Titillium Web" w:hAnsi="Titillium Web"/>
          <w:b/>
          <w:bCs/>
          <w:iCs/>
          <w:sz w:val="20"/>
        </w:rPr>
        <w:t>B864919287</w:t>
      </w:r>
      <w:r w:rsidR="00BC497A" w:rsidRPr="00155147">
        <w:rPr>
          <w:rFonts w:ascii="Titillium Web" w:hAnsi="Titillium Web"/>
          <w:b/>
          <w:bCs/>
          <w:iCs/>
          <w:sz w:val="20"/>
        </w:rPr>
        <w:t>.</w:t>
      </w:r>
    </w:p>
    <w:p w14:paraId="51A536AD" w14:textId="77777777" w:rsidR="002F15C1" w:rsidRDefault="002F15C1" w:rsidP="00AF0022">
      <w:pPr>
        <w:spacing w:after="51"/>
        <w:ind w:left="51" w:right="-7" w:firstLine="0"/>
        <w:rPr>
          <w:rFonts w:ascii="Titillium Web" w:hAnsi="Titillium Web"/>
        </w:rPr>
      </w:pPr>
    </w:p>
    <w:p w14:paraId="753B95A2" w14:textId="085F78AD" w:rsidR="00D96A30" w:rsidRPr="00B05DA9" w:rsidRDefault="007D365C" w:rsidP="00AF0022">
      <w:pPr>
        <w:spacing w:after="51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La/Il sottoscritta/o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nata/o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 __) il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residente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</w:t>
      </w:r>
      <w:r w:rsidR="00C42D9E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 xml:space="preserve">__)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tel.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, in qualità di: </w:t>
      </w:r>
    </w:p>
    <w:p w14:paraId="18F4DD28" w14:textId="77777777" w:rsidR="00F36464" w:rsidRDefault="00F36464" w:rsidP="00F36464">
      <w:pPr>
        <w:pStyle w:val="Paragrafoelenco"/>
        <w:numPr>
          <w:ilvl w:val="0"/>
          <w:numId w:val="2"/>
        </w:numPr>
        <w:tabs>
          <w:tab w:val="left" w:pos="142"/>
        </w:tabs>
        <w:spacing w:after="0" w:line="305" w:lineRule="auto"/>
        <w:ind w:left="567" w:right="8" w:firstLine="0"/>
        <w:jc w:val="left"/>
        <w:rPr>
          <w:rFonts w:ascii="Titillium Web" w:eastAsia="Arial" w:hAnsi="Titillium Web" w:cs="Arial"/>
          <w:sz w:val="24"/>
        </w:rPr>
      </w:pPr>
      <w:r w:rsidRPr="00F36464">
        <w:rPr>
          <w:rFonts w:ascii="Titillium Web" w:hAnsi="Titillium Web"/>
        </w:rPr>
        <w:t>L</w:t>
      </w:r>
      <w:r w:rsidR="007D365C" w:rsidRPr="00F36464">
        <w:rPr>
          <w:rFonts w:ascii="Titillium Web" w:hAnsi="Titillium Web"/>
        </w:rPr>
        <w:t>egale</w:t>
      </w:r>
      <w:r>
        <w:rPr>
          <w:rFonts w:ascii="Titillium Web" w:hAnsi="Titillium Web"/>
        </w:rPr>
        <w:t xml:space="preserve"> r</w:t>
      </w:r>
      <w:r w:rsidR="007D365C" w:rsidRPr="00F36464">
        <w:rPr>
          <w:rFonts w:ascii="Titillium Web" w:hAnsi="Titillium Web"/>
        </w:rPr>
        <w:t>appresentante</w:t>
      </w:r>
      <w:r w:rsidR="007D365C" w:rsidRPr="00F36464">
        <w:rPr>
          <w:rFonts w:ascii="Titillium Web" w:eastAsia="Arial" w:hAnsi="Titillium Web" w:cs="Arial"/>
          <w:sz w:val="24"/>
        </w:rPr>
        <w:t xml:space="preserve"> </w:t>
      </w:r>
    </w:p>
    <w:p w14:paraId="038061D0" w14:textId="54B3AE94" w:rsidR="00C42D9E" w:rsidRPr="00F36464" w:rsidRDefault="007D365C" w:rsidP="00F36464">
      <w:pPr>
        <w:pStyle w:val="Paragrafoelenco"/>
        <w:numPr>
          <w:ilvl w:val="0"/>
          <w:numId w:val="2"/>
        </w:numPr>
        <w:tabs>
          <w:tab w:val="left" w:pos="142"/>
        </w:tabs>
        <w:spacing w:after="0" w:line="305" w:lineRule="auto"/>
        <w:ind w:left="567" w:right="8" w:firstLine="0"/>
        <w:jc w:val="left"/>
        <w:rPr>
          <w:rFonts w:ascii="Titillium Web" w:eastAsia="Arial" w:hAnsi="Titillium Web" w:cs="Arial"/>
          <w:sz w:val="24"/>
        </w:rPr>
      </w:pPr>
      <w:proofErr w:type="gramStart"/>
      <w:r w:rsidRPr="00F36464">
        <w:rPr>
          <w:rFonts w:ascii="Titillium Web" w:hAnsi="Titillium Web"/>
        </w:rPr>
        <w:t xml:space="preserve">titolare </w:t>
      </w:r>
      <w:r w:rsidRPr="00F36464">
        <w:rPr>
          <w:rFonts w:ascii="Titillium Web" w:eastAsia="Arial" w:hAnsi="Titillium Web" w:cs="Arial"/>
          <w:sz w:val="24"/>
        </w:rPr>
        <w:t xml:space="preserve"> </w:t>
      </w:r>
      <w:r w:rsidR="00E721C9">
        <w:rPr>
          <w:rFonts w:ascii="Titillium Web" w:eastAsia="Arial" w:hAnsi="Titillium Web" w:cs="Arial"/>
          <w:sz w:val="24"/>
        </w:rPr>
        <w:t>effettivo</w:t>
      </w:r>
      <w:proofErr w:type="gramEnd"/>
    </w:p>
    <w:p w14:paraId="32471B50" w14:textId="4BD34810" w:rsidR="00D427E2" w:rsidRPr="00F36464" w:rsidRDefault="007D365C" w:rsidP="00F36464">
      <w:pPr>
        <w:pStyle w:val="Paragrafoelenco"/>
        <w:numPr>
          <w:ilvl w:val="0"/>
          <w:numId w:val="2"/>
        </w:numPr>
        <w:spacing w:after="0" w:line="305" w:lineRule="auto"/>
        <w:ind w:left="567" w:right="7066" w:firstLine="0"/>
        <w:jc w:val="left"/>
        <w:rPr>
          <w:rFonts w:ascii="Titillium Web" w:hAnsi="Titillium Web"/>
        </w:rPr>
      </w:pPr>
      <w:r w:rsidRPr="00F36464">
        <w:rPr>
          <w:rFonts w:ascii="Titillium Web" w:hAnsi="Titillium Web"/>
        </w:rPr>
        <w:t xml:space="preserve">procuratore </w:t>
      </w:r>
    </w:p>
    <w:p w14:paraId="7A0E4A1E" w14:textId="3DBC11C7" w:rsidR="00C42D9E" w:rsidRPr="00F36464" w:rsidRDefault="007D365C" w:rsidP="00F36464">
      <w:pPr>
        <w:pStyle w:val="Paragrafoelenco"/>
        <w:numPr>
          <w:ilvl w:val="0"/>
          <w:numId w:val="2"/>
        </w:numPr>
        <w:spacing w:after="0" w:line="240" w:lineRule="auto"/>
        <w:ind w:left="567" w:right="-6" w:firstLine="0"/>
        <w:rPr>
          <w:rFonts w:ascii="Titillium Web" w:hAnsi="Titillium Web"/>
        </w:rPr>
      </w:pPr>
      <w:r w:rsidRPr="00F36464">
        <w:rPr>
          <w:rFonts w:ascii="Titillium Web" w:hAnsi="Titillium Web"/>
        </w:rPr>
        <w:t>(</w:t>
      </w:r>
      <w:r w:rsidRPr="00F36464">
        <w:rPr>
          <w:rFonts w:ascii="Titillium Web" w:hAnsi="Titillium Web"/>
          <w:i/>
        </w:rPr>
        <w:t>altro</w:t>
      </w:r>
      <w:r w:rsidR="00F36464">
        <w:rPr>
          <w:rFonts w:ascii="Titillium Web" w:hAnsi="Titillium Web"/>
          <w:i/>
        </w:rPr>
        <w:t xml:space="preserve"> s</w:t>
      </w:r>
      <w:r w:rsidR="00F36464" w:rsidRPr="00F36464">
        <w:rPr>
          <w:rFonts w:ascii="Titillium Web" w:hAnsi="Titillium Web"/>
          <w:i/>
        </w:rPr>
        <w:t>pecificare</w:t>
      </w:r>
      <w:r w:rsidR="00F36464" w:rsidRPr="00F36464">
        <w:rPr>
          <w:rFonts w:ascii="Titillium Web" w:hAnsi="Titillium Web"/>
        </w:rPr>
        <w:t>) _</w:t>
      </w:r>
      <w:r w:rsidR="00DC058B" w:rsidRPr="00F36464">
        <w:rPr>
          <w:rFonts w:ascii="Titillium Web" w:hAnsi="Titillium Web"/>
        </w:rPr>
        <w:t>_____________</w:t>
      </w:r>
    </w:p>
    <w:p w14:paraId="66356587" w14:textId="77777777" w:rsidR="00B20E52" w:rsidRPr="00D96A30" w:rsidRDefault="00B20E52" w:rsidP="00AF0022">
      <w:pPr>
        <w:spacing w:after="0"/>
        <w:ind w:left="505" w:right="-6" w:hanging="136"/>
        <w:rPr>
          <w:rFonts w:ascii="Titillium Web" w:hAnsi="Titillium Web"/>
        </w:rPr>
      </w:pPr>
    </w:p>
    <w:p w14:paraId="3AE94C14" w14:textId="400627BA" w:rsidR="00B72D31" w:rsidRDefault="007D365C" w:rsidP="00C42D9E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dell’impresa/società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_ con sede 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(prov.__) </w:t>
      </w:r>
      <w:r w:rsidR="00C42D9E">
        <w:rPr>
          <w:rFonts w:ascii="Titillium Web" w:hAnsi="Titillium Web"/>
        </w:rPr>
        <w:t>CAP</w:t>
      </w:r>
      <w:r w:rsidRPr="00B05DA9">
        <w:rPr>
          <w:rFonts w:ascii="Titillium Web" w:hAnsi="Titillium Web"/>
        </w:rPr>
        <w:t xml:space="preserve"> _____ in via/piazza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indirizzo e-mail/PEC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C.F.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Partita IVA </w:t>
      </w:r>
      <w:r w:rsidR="00C42D9E" w:rsidRPr="00C42D9E">
        <w:rPr>
          <w:rFonts w:ascii="Titillium Web" w:hAnsi="Titillium Web"/>
        </w:rPr>
        <w:t>__________</w:t>
      </w:r>
      <w:r w:rsidRPr="00B05DA9">
        <w:rPr>
          <w:rFonts w:ascii="Titillium Web" w:hAnsi="Titillium Web"/>
        </w:rPr>
        <w:t xml:space="preserve"> partecipante alla procedura di selezione del </w:t>
      </w:r>
      <w:r w:rsidR="002F15C1" w:rsidRPr="002F15C1">
        <w:rPr>
          <w:rFonts w:ascii="Titillium Web" w:hAnsi="Titillium Web"/>
        </w:rPr>
        <w:t>Soggetto Realizzatore a valere sul Piano Nazionale di Ripresa e Resilienza, Missione 4 Investimento 3.4,</w:t>
      </w:r>
      <w:r w:rsidRPr="00B05DA9">
        <w:rPr>
          <w:rFonts w:ascii="Titillium Web" w:hAnsi="Titillium Web"/>
        </w:rPr>
        <w:t>vista la normativa relativa alle situazioni, anche potenziali, di conflitto di interessi, ai sensi degli art</w:t>
      </w:r>
      <w:r w:rsidR="00A059E6">
        <w:rPr>
          <w:rFonts w:ascii="Titillium Web" w:hAnsi="Titillium Web"/>
        </w:rPr>
        <w:t>t.</w:t>
      </w:r>
      <w:r w:rsidRPr="00B05DA9">
        <w:rPr>
          <w:rFonts w:ascii="Titillium Web" w:hAnsi="Titillium Web"/>
        </w:rPr>
        <w:t xml:space="preserve"> 46 e 47 D.P.R.</w:t>
      </w:r>
      <w:r w:rsidR="00A059E6">
        <w:rPr>
          <w:rFonts w:ascii="Titillium Web" w:hAnsi="Titillium Web"/>
        </w:rPr>
        <w:t xml:space="preserve"> </w:t>
      </w:r>
      <w:r w:rsidRPr="00B05DA9">
        <w:rPr>
          <w:rFonts w:ascii="Titillium Web" w:hAnsi="Titillium Web"/>
        </w:rPr>
        <w:t>n. 445</w:t>
      </w:r>
      <w:r w:rsidR="00A059E6">
        <w:rPr>
          <w:rFonts w:ascii="Titillium Web" w:hAnsi="Titillium Web"/>
        </w:rPr>
        <w:t>/2000</w:t>
      </w:r>
      <w:r w:rsidRPr="00B05DA9">
        <w:rPr>
          <w:rFonts w:ascii="Titillium Web" w:hAnsi="Titillium Web"/>
        </w:rPr>
        <w:t xml:space="preserve">, consapevole della responsabilità </w:t>
      </w:r>
      <w:r w:rsidRPr="00B05DA9">
        <w:rPr>
          <w:rFonts w:ascii="Titillium Web" w:hAnsi="Titillium Web"/>
        </w:rPr>
        <w:lastRenderedPageBreak/>
        <w:t xml:space="preserve">penale in cui incorre chi sottoscrive dichiarazioni mendaci o forma, esibisce, si avvale di atti falsi ovvero non più rispondenti a verità e delle relative sanzioni penali di cui all’art. 76 D.P.R. </w:t>
      </w:r>
      <w:r w:rsidR="00A059E6">
        <w:rPr>
          <w:rFonts w:ascii="Titillium Web" w:hAnsi="Titillium Web"/>
        </w:rPr>
        <w:t xml:space="preserve">n. </w:t>
      </w:r>
      <w:r w:rsidRPr="00B05DA9">
        <w:rPr>
          <w:rFonts w:ascii="Titillium Web" w:hAnsi="Titillium Web"/>
        </w:rPr>
        <w:t xml:space="preserve">445/2000, nonché </w:t>
      </w:r>
    </w:p>
    <w:p w14:paraId="7B460A81" w14:textId="77777777" w:rsidR="00B72D31" w:rsidRDefault="00B72D31" w:rsidP="00C42D9E">
      <w:pPr>
        <w:spacing w:after="0"/>
        <w:ind w:left="51" w:right="-7" w:firstLine="0"/>
        <w:rPr>
          <w:rFonts w:ascii="Titillium Web" w:hAnsi="Titillium Web"/>
        </w:rPr>
      </w:pPr>
    </w:p>
    <w:p w14:paraId="6CEF8F7F" w14:textId="23186E23" w:rsidR="00D427E2" w:rsidRPr="00B05DA9" w:rsidRDefault="007D365C" w:rsidP="00C42D9E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delle conseguenze amministrative e di decadenza dei benefici eventualmente conseguenti al provvedimento emanato </w:t>
      </w:r>
    </w:p>
    <w:p w14:paraId="3D60E742" w14:textId="77777777" w:rsidR="00D427E2" w:rsidRPr="00B05DA9" w:rsidRDefault="007D365C">
      <w:pPr>
        <w:spacing w:after="17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4994AD03" w14:textId="77777777" w:rsidR="00D427E2" w:rsidRPr="00B05DA9" w:rsidRDefault="007D365C">
      <w:pPr>
        <w:spacing w:after="103" w:line="259" w:lineRule="auto"/>
        <w:ind w:left="0" w:right="5" w:firstLine="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DICHIARA </w:t>
      </w:r>
    </w:p>
    <w:p w14:paraId="67BE245A" w14:textId="77777777" w:rsidR="00D427E2" w:rsidRPr="00B05DA9" w:rsidRDefault="007D365C">
      <w:pPr>
        <w:spacing w:after="15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  <w:b/>
        </w:rPr>
        <w:t xml:space="preserve"> </w:t>
      </w:r>
    </w:p>
    <w:p w14:paraId="04858FDA" w14:textId="771584F6" w:rsidR="00D427E2" w:rsidRPr="00B05DA9" w:rsidRDefault="007D365C">
      <w:pPr>
        <w:numPr>
          <w:ilvl w:val="0"/>
          <w:numId w:val="1"/>
        </w:numPr>
        <w:spacing w:after="0"/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che la propria partecipazione alla gara non determina una situazione di conflitto di interesse ai sensi </w:t>
      </w:r>
      <w:r w:rsidRPr="00DA0850">
        <w:rPr>
          <w:rFonts w:ascii="Titillium Web" w:hAnsi="Titillium Web"/>
        </w:rPr>
        <w:t>dell’art</w:t>
      </w:r>
      <w:r w:rsidR="00DA0850" w:rsidRPr="00DA0850">
        <w:rPr>
          <w:rFonts w:ascii="Titillium Web" w:hAnsi="Titillium Web"/>
        </w:rPr>
        <w:t>. 16 d</w:t>
      </w:r>
      <w:r w:rsidR="00DA0850">
        <w:rPr>
          <w:rFonts w:ascii="Titillium Web" w:hAnsi="Titillium Web"/>
        </w:rPr>
        <w:t>.lgs. n. 36/2023</w:t>
      </w:r>
      <w:r w:rsidRPr="00B05DA9">
        <w:rPr>
          <w:rFonts w:ascii="Titillium Web" w:hAnsi="Titillium Web"/>
        </w:rPr>
        <w:t xml:space="preserve">, non diversamente risolvibile; </w:t>
      </w:r>
    </w:p>
    <w:p w14:paraId="106D54F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4D625D41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qualsiasi conflitto di interesse che possa insorgere durante la procedura di gara o nella fase esecutiva del contratto; </w:t>
      </w:r>
    </w:p>
    <w:p w14:paraId="51A05D4E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ad astenersi prontamente dalla prosecuzione della procedura nel caso emerga un conflitto di interesse; </w:t>
      </w:r>
    </w:p>
    <w:p w14:paraId="1028593F" w14:textId="77777777" w:rsidR="00D427E2" w:rsidRPr="00B05DA9" w:rsidRDefault="007D365C">
      <w:pPr>
        <w:numPr>
          <w:ilvl w:val="0"/>
          <w:numId w:val="1"/>
        </w:numPr>
        <w:ind w:right="-7" w:hanging="36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 impegnarsi a comunicare tempestivamente eventuali variazioni del contenuto della presente dichiarazione e a rendere, se del caso, una nuova dichiarazione sostitutiva. </w:t>
      </w:r>
    </w:p>
    <w:p w14:paraId="0DC99C9B" w14:textId="2D71DB9E" w:rsidR="00D427E2" w:rsidRPr="00B05DA9" w:rsidRDefault="007D365C" w:rsidP="008324EB">
      <w:pPr>
        <w:spacing w:after="0"/>
        <w:ind w:left="51" w:right="-7" w:firstLine="0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Dichiara, infine, di avere preso visione dell’informativa sul trattamento dei dati personali nel rispetto del Regolamento (UE) 679/2016, del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196</w:t>
      </w:r>
      <w:r>
        <w:rPr>
          <w:rFonts w:ascii="Titillium Web" w:hAnsi="Titillium Web"/>
        </w:rPr>
        <w:t>/2003</w:t>
      </w:r>
      <w:r w:rsidRPr="00B05DA9">
        <w:rPr>
          <w:rFonts w:ascii="Titillium Web" w:hAnsi="Titillium Web"/>
        </w:rPr>
        <w:t xml:space="preserve">, così come novellato dal </w:t>
      </w:r>
      <w:r>
        <w:rPr>
          <w:rFonts w:ascii="Titillium Web" w:hAnsi="Titillium Web"/>
        </w:rPr>
        <w:t>d.lgs.</w:t>
      </w:r>
      <w:r w:rsidRPr="00B05DA9">
        <w:rPr>
          <w:rFonts w:ascii="Titillium Web" w:hAnsi="Titillium Web"/>
        </w:rPr>
        <w:t xml:space="preserve"> n. 101</w:t>
      </w:r>
      <w:r>
        <w:rPr>
          <w:rFonts w:ascii="Titillium Web" w:hAnsi="Titillium Web"/>
        </w:rPr>
        <w:t>/2018</w:t>
      </w:r>
      <w:r w:rsidRPr="00B05DA9">
        <w:rPr>
          <w:rFonts w:ascii="Titillium Web" w:hAnsi="Titillium Web"/>
        </w:rPr>
        <w:t xml:space="preserve">, nonché secondo le disposizioni contenute nell’art. 22 Regolamento (UE) 2021/241. </w:t>
      </w:r>
    </w:p>
    <w:p w14:paraId="0A89AD1F" w14:textId="77777777" w:rsidR="00D427E2" w:rsidRPr="00B05DA9" w:rsidRDefault="007D365C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  <w:r w:rsidRPr="00B05DA9">
        <w:rPr>
          <w:rFonts w:ascii="Titillium Web" w:hAnsi="Titillium Web"/>
        </w:rPr>
        <w:t xml:space="preserve"> </w:t>
      </w:r>
    </w:p>
    <w:p w14:paraId="5EC32453" w14:textId="33BC0767" w:rsidR="00D427E2" w:rsidRPr="00DC058B" w:rsidRDefault="007D365C">
      <w:pPr>
        <w:tabs>
          <w:tab w:val="center" w:pos="1149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105"/>
        </w:tabs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B05DA9">
        <w:rPr>
          <w:rFonts w:ascii="Titillium Web" w:eastAsia="Calibri" w:hAnsi="Titillium Web" w:cs="Calibri"/>
        </w:rPr>
        <w:tab/>
      </w:r>
      <w:r w:rsidRPr="00DC058B">
        <w:rPr>
          <w:rFonts w:ascii="Titillium Web" w:hAnsi="Titillium Web"/>
          <w:szCs w:val="24"/>
        </w:rPr>
        <w:t xml:space="preserve">LUOGO e DATA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FIRMA </w:t>
      </w:r>
    </w:p>
    <w:p w14:paraId="0B7E3A03" w14:textId="77777777" w:rsidR="00DC058B" w:rsidRDefault="00DC058B" w:rsidP="00C42D9E">
      <w:pPr>
        <w:spacing w:after="0" w:line="259" w:lineRule="auto"/>
        <w:ind w:left="0" w:right="0" w:firstLine="0"/>
        <w:jc w:val="left"/>
        <w:rPr>
          <w:rFonts w:ascii="Titillium Web" w:hAnsi="Titillium Web"/>
          <w:szCs w:val="24"/>
        </w:rPr>
      </w:pPr>
    </w:p>
    <w:p w14:paraId="3B43C826" w14:textId="3516FB0F" w:rsidR="00D427E2" w:rsidRPr="008324EB" w:rsidRDefault="00C42D9E">
      <w:pPr>
        <w:spacing w:after="0"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DC058B">
        <w:rPr>
          <w:rFonts w:ascii="Titillium Web" w:hAnsi="Titillium Web"/>
          <w:szCs w:val="24"/>
        </w:rPr>
        <w:t>____________________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  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 </w:t>
      </w:r>
      <w:r w:rsidRPr="00DC058B">
        <w:rPr>
          <w:rFonts w:ascii="Titillium Web" w:hAnsi="Titillium Web"/>
          <w:szCs w:val="24"/>
        </w:rPr>
        <w:tab/>
        <w:t xml:space="preserve">____________________ </w:t>
      </w:r>
    </w:p>
    <w:p w14:paraId="6F93B875" w14:textId="57147060" w:rsidR="00D427E2" w:rsidRPr="00B05DA9" w:rsidRDefault="00D427E2">
      <w:pPr>
        <w:spacing w:after="0" w:line="259" w:lineRule="auto"/>
        <w:ind w:left="0" w:right="0" w:firstLine="0"/>
        <w:jc w:val="left"/>
        <w:rPr>
          <w:rFonts w:ascii="Titillium Web" w:hAnsi="Titillium Web"/>
        </w:rPr>
      </w:pPr>
    </w:p>
    <w:p w14:paraId="11185A6A" w14:textId="77777777" w:rsidR="00D427E2" w:rsidRPr="00B05DA9" w:rsidRDefault="007D365C">
      <w:pPr>
        <w:spacing w:after="0" w:line="259" w:lineRule="auto"/>
        <w:ind w:left="29" w:right="0" w:firstLine="0"/>
        <w:jc w:val="center"/>
        <w:rPr>
          <w:rFonts w:ascii="Titillium Web" w:hAnsi="Titillium Web"/>
        </w:rPr>
      </w:pPr>
      <w:r w:rsidRPr="00B05DA9">
        <w:rPr>
          <w:rFonts w:ascii="Titillium Web" w:hAnsi="Titillium Web"/>
          <w:i/>
          <w:sz w:val="14"/>
        </w:rPr>
        <w:lastRenderedPageBreak/>
        <w:t xml:space="preserve"> </w:t>
      </w:r>
    </w:p>
    <w:p w14:paraId="6E515C5D" w14:textId="77777777" w:rsidR="00D427E2" w:rsidRPr="00F36464" w:rsidRDefault="007D365C">
      <w:pPr>
        <w:spacing w:after="0" w:line="259" w:lineRule="auto"/>
        <w:ind w:left="0" w:right="6" w:firstLine="0"/>
        <w:jc w:val="center"/>
        <w:rPr>
          <w:rFonts w:ascii="Titillium Web" w:hAnsi="Titillium Web"/>
          <w:sz w:val="20"/>
          <w:szCs w:val="20"/>
        </w:rPr>
      </w:pPr>
      <w:r w:rsidRPr="00F36464">
        <w:rPr>
          <w:rFonts w:ascii="Titillium Web" w:hAnsi="Titillium Web"/>
          <w:i/>
          <w:sz w:val="20"/>
          <w:szCs w:val="20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F36464">
        <w:rPr>
          <w:rFonts w:ascii="Titillium Web" w:hAnsi="Titillium Web"/>
          <w:i/>
          <w:sz w:val="20"/>
          <w:szCs w:val="20"/>
        </w:rPr>
        <w:t>ss.mm.ii</w:t>
      </w:r>
      <w:proofErr w:type="spellEnd"/>
      <w:proofErr w:type="gramEnd"/>
      <w:r w:rsidRPr="00F36464">
        <w:rPr>
          <w:rFonts w:ascii="Titillium Web" w:hAnsi="Titillium Web"/>
          <w:i/>
          <w:sz w:val="20"/>
          <w:szCs w:val="20"/>
        </w:rPr>
        <w:t xml:space="preserve">) </w:t>
      </w:r>
    </w:p>
    <w:sectPr w:rsidR="00D427E2" w:rsidRPr="00F364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71" w:right="1120" w:bottom="152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6E77" w14:textId="77777777" w:rsidR="00A6552A" w:rsidRDefault="00A6552A" w:rsidP="00B05DA9">
      <w:pPr>
        <w:spacing w:after="0" w:line="240" w:lineRule="auto"/>
      </w:pPr>
      <w:r>
        <w:separator/>
      </w:r>
    </w:p>
  </w:endnote>
  <w:endnote w:type="continuationSeparator" w:id="0">
    <w:p w14:paraId="2C69D1BA" w14:textId="77777777" w:rsidR="00A6552A" w:rsidRDefault="00A6552A" w:rsidP="00B0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6714" w14:textId="77777777" w:rsidR="000B363D" w:rsidRDefault="000B36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256049"/>
      <w:docPartObj>
        <w:docPartGallery w:val="Page Numbers (Bottom of Page)"/>
        <w:docPartUnique/>
      </w:docPartObj>
    </w:sdtPr>
    <w:sdtEndPr/>
    <w:sdtContent>
      <w:p w14:paraId="4603BB9A" w14:textId="29D69962" w:rsidR="00CB452C" w:rsidRDefault="00CB45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E12516" w14:textId="236FF4A3" w:rsidR="00CB452C" w:rsidRDefault="00CB452C" w:rsidP="00CB45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8CAA" w14:textId="77777777" w:rsidR="000B363D" w:rsidRDefault="000B36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AEC9" w14:textId="77777777" w:rsidR="00A6552A" w:rsidRDefault="00A6552A" w:rsidP="00B05DA9">
      <w:pPr>
        <w:spacing w:after="0" w:line="240" w:lineRule="auto"/>
      </w:pPr>
      <w:r>
        <w:separator/>
      </w:r>
    </w:p>
  </w:footnote>
  <w:footnote w:type="continuationSeparator" w:id="0">
    <w:p w14:paraId="7A527B82" w14:textId="77777777" w:rsidR="00A6552A" w:rsidRDefault="00A6552A" w:rsidP="00B0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E153" w14:textId="77777777" w:rsidR="000B363D" w:rsidRDefault="000B36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CD31" w14:textId="62E06B75" w:rsidR="00B05DA9" w:rsidRDefault="003779BE" w:rsidP="002F15C1">
    <w:pPr>
      <w:pStyle w:val="Intestazione"/>
      <w:spacing w:after="10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F352E9" wp14:editId="55E5FA6F">
          <wp:simplePos x="0" y="0"/>
          <wp:positionH relativeFrom="column">
            <wp:posOffset>5195570</wp:posOffset>
          </wp:positionH>
          <wp:positionV relativeFrom="paragraph">
            <wp:posOffset>-247650</wp:posOffset>
          </wp:positionV>
          <wp:extent cx="1381125" cy="423789"/>
          <wp:effectExtent l="0" t="0" r="0" b="0"/>
          <wp:wrapNone/>
          <wp:docPr id="1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63D">
      <w:rPr>
        <w:noProof/>
      </w:rPr>
      <w:drawing>
        <wp:inline distT="0" distB="0" distL="0" distR="0" wp14:anchorId="56874577" wp14:editId="199762DC">
          <wp:extent cx="6125845" cy="529590"/>
          <wp:effectExtent l="0" t="0" r="8255" b="3810"/>
          <wp:docPr id="19875125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1254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5845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CEA2" w14:textId="77777777" w:rsidR="000B363D" w:rsidRDefault="000B36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02A4"/>
    <w:multiLevelType w:val="hybridMultilevel"/>
    <w:tmpl w:val="E90E442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74AAE"/>
    <w:multiLevelType w:val="hybridMultilevel"/>
    <w:tmpl w:val="710696FE"/>
    <w:lvl w:ilvl="0" w:tplc="06AA01DE">
      <w:start w:val="1"/>
      <w:numFmt w:val="bullet"/>
      <w:lvlText w:val="§"/>
      <w:lvlJc w:val="left"/>
      <w:pPr>
        <w:ind w:left="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A0DFC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0CB20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04812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ABEB2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E0DAE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A499A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41778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35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9888019">
    <w:abstractNumId w:val="1"/>
  </w:num>
  <w:num w:numId="2" w16cid:durableId="15650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2"/>
    <w:rsid w:val="00062F3F"/>
    <w:rsid w:val="000B363D"/>
    <w:rsid w:val="000C4F2C"/>
    <w:rsid w:val="000D2DE7"/>
    <w:rsid w:val="000E24B3"/>
    <w:rsid w:val="00155147"/>
    <w:rsid w:val="001A65D3"/>
    <w:rsid w:val="002B182D"/>
    <w:rsid w:val="002F15C1"/>
    <w:rsid w:val="003141ED"/>
    <w:rsid w:val="00315538"/>
    <w:rsid w:val="00331503"/>
    <w:rsid w:val="003579DA"/>
    <w:rsid w:val="00361BE1"/>
    <w:rsid w:val="003779BE"/>
    <w:rsid w:val="003A7351"/>
    <w:rsid w:val="00402BB5"/>
    <w:rsid w:val="00407B05"/>
    <w:rsid w:val="00444D9D"/>
    <w:rsid w:val="004B6077"/>
    <w:rsid w:val="005B1D94"/>
    <w:rsid w:val="006252C9"/>
    <w:rsid w:val="0065472B"/>
    <w:rsid w:val="00687DB8"/>
    <w:rsid w:val="00695641"/>
    <w:rsid w:val="006A1CF7"/>
    <w:rsid w:val="006B076C"/>
    <w:rsid w:val="006E4DED"/>
    <w:rsid w:val="006F58FD"/>
    <w:rsid w:val="007D365C"/>
    <w:rsid w:val="007F5310"/>
    <w:rsid w:val="008324EB"/>
    <w:rsid w:val="00842D1A"/>
    <w:rsid w:val="008C2B81"/>
    <w:rsid w:val="008E18A6"/>
    <w:rsid w:val="008F67B5"/>
    <w:rsid w:val="00912BE4"/>
    <w:rsid w:val="009611B0"/>
    <w:rsid w:val="0098347C"/>
    <w:rsid w:val="009972A6"/>
    <w:rsid w:val="009A1D93"/>
    <w:rsid w:val="009D3761"/>
    <w:rsid w:val="00A059E6"/>
    <w:rsid w:val="00A6552A"/>
    <w:rsid w:val="00AD1252"/>
    <w:rsid w:val="00AD657E"/>
    <w:rsid w:val="00AF0022"/>
    <w:rsid w:val="00B05DA9"/>
    <w:rsid w:val="00B10106"/>
    <w:rsid w:val="00B20E52"/>
    <w:rsid w:val="00B72D31"/>
    <w:rsid w:val="00BB0909"/>
    <w:rsid w:val="00BC497A"/>
    <w:rsid w:val="00C42D9E"/>
    <w:rsid w:val="00C71643"/>
    <w:rsid w:val="00CB452C"/>
    <w:rsid w:val="00CD3EB7"/>
    <w:rsid w:val="00CF6F81"/>
    <w:rsid w:val="00D427E2"/>
    <w:rsid w:val="00D471A0"/>
    <w:rsid w:val="00D96A30"/>
    <w:rsid w:val="00DA0850"/>
    <w:rsid w:val="00DC058B"/>
    <w:rsid w:val="00DF1933"/>
    <w:rsid w:val="00E05782"/>
    <w:rsid w:val="00E25CE2"/>
    <w:rsid w:val="00E50F73"/>
    <w:rsid w:val="00E721C9"/>
    <w:rsid w:val="00E9135A"/>
    <w:rsid w:val="00EB10C0"/>
    <w:rsid w:val="00F227DD"/>
    <w:rsid w:val="00F36464"/>
    <w:rsid w:val="00F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9A89C"/>
  <w15:docId w15:val="{34443C21-9CA9-474D-B632-5C430CE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9" w:line="358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DA9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05D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DA9"/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F3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E54A1BB22BED42967E6C47AA8376AE" ma:contentTypeVersion="10" ma:contentTypeDescription="Creare un nuovo documento." ma:contentTypeScope="" ma:versionID="b6bebbb66ee54bb3dc103aec437f5b61">
  <xsd:schema xmlns:xsd="http://www.w3.org/2001/XMLSchema" xmlns:xs="http://www.w3.org/2001/XMLSchema" xmlns:p="http://schemas.microsoft.com/office/2006/metadata/properties" xmlns:ns2="49840bc3-f502-4d70-944a-b7bcc100e526" xmlns:ns3="432ba33e-f469-4123-a25b-522c4010d896" targetNamespace="http://schemas.microsoft.com/office/2006/metadata/properties" ma:root="true" ma:fieldsID="f345754de3fbc5cf2826f3c6cb33d6dc" ns2:_="" ns3:_="">
    <xsd:import namespace="49840bc3-f502-4d70-944a-b7bcc100e526"/>
    <xsd:import namespace="432ba33e-f469-4123-a25b-522c4010d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40bc3-f502-4d70-944a-b7bcc100e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0a61791-4860-4196-9eed-e5a14de3b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ba33e-f469-4123-a25b-522c4010d8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10a395-d627-46dc-b07b-0d23a2f1c676}" ma:internalName="TaxCatchAll" ma:showField="CatchAllData" ma:web="432ba33e-f469-4123-a25b-522c4010d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40bc3-f502-4d70-944a-b7bcc100e526">
      <Terms xmlns="http://schemas.microsoft.com/office/infopath/2007/PartnerControls"/>
    </lcf76f155ced4ddcb4097134ff3c332f>
    <TaxCatchAll xmlns="432ba33e-f469-4123-a25b-522c4010d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03D5A-FA0A-4D26-BAD3-E35BB71F2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40bc3-f502-4d70-944a-b7bcc100e526"/>
    <ds:schemaRef ds:uri="432ba33e-f469-4123-a25b-522c4010d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567B2-9966-454A-8BC9-4EE8A9194B16}">
  <ds:schemaRefs>
    <ds:schemaRef ds:uri="http://schemas.microsoft.com/office/2006/metadata/properties"/>
    <ds:schemaRef ds:uri="http://schemas.microsoft.com/office/infopath/2007/PartnerControls"/>
    <ds:schemaRef ds:uri="49840bc3-f502-4d70-944a-b7bcc100e526"/>
    <ds:schemaRef ds:uri="432ba33e-f469-4123-a25b-522c4010d896"/>
  </ds:schemaRefs>
</ds:datastoreItem>
</file>

<file path=customXml/itemProps3.xml><?xml version="1.0" encoding="utf-8"?>
<ds:datastoreItem xmlns:ds="http://schemas.openxmlformats.org/officeDocument/2006/customXml" ds:itemID="{5867117D-7D6C-4C65-A9EF-F3C09B607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Ib - Autodichiarazione assenza Conflitto di Interessi (sogg. Realizzatori).docx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Ib - Autodichiarazione assenza Conflitto di Interessi (sogg. Realizzatori).docx</dc:title>
  <dc:subject/>
  <dc:creator>GIUSEPPE FERRILLO</dc:creator>
  <cp:keywords/>
  <cp:lastModifiedBy>Gaetana Russo</cp:lastModifiedBy>
  <cp:revision>11</cp:revision>
  <cp:lastPrinted>2025-01-23T07:12:00Z</cp:lastPrinted>
  <dcterms:created xsi:type="dcterms:W3CDTF">2025-03-23T18:55:00Z</dcterms:created>
  <dcterms:modified xsi:type="dcterms:W3CDTF">2025-09-25T15:33:00Z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2024-06-08T18:20:39Z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3d857cfe-17b7-49f0-99f2-1763b0e8f7ef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2025-03-28T12:28:53Z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ad5ed439-369a-41a8-a712-c1a2bbddecf4</vt:lpwstr>
  </property>
  <property fmtid="{D5CDD505-2E9C-101B-9397-08002B2CF9AE}" pid="14" name="MSIP_Label_defa4170-0d19-0005-0004-bc88714345d2_ActionId">
    <vt:lpwstr>ad01060b-ae0f-4d45-8383-a441e0b67b34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  <property fmtid="{D5CDD505-2E9C-101B-9397-08002B2CF9AE}" pid="17" name="ContentTypeId">
    <vt:lpwstr>0x010100C4E54A1BB22BED42967E6C47AA8376AE</vt:lpwstr>
  </property>
</Properties>
</file>